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1BF" w:rsidRDefault="00FD21BF" w:rsidP="008514C1">
      <w:pPr>
        <w:suppressAutoHyphens/>
        <w:spacing w:after="0" w:line="240" w:lineRule="auto"/>
        <w:jc w:val="center"/>
        <w:rPr>
          <w:rFonts w:ascii="Times New Roman" w:eastAsia="SimSun, 宋体" w:hAnsi="Times New Roman" w:cs="Times New Roman"/>
          <w:b/>
          <w:kern w:val="3"/>
          <w:sz w:val="24"/>
          <w:szCs w:val="24"/>
          <w:lang w:eastAsia="zh-CN" w:bidi="hi-IN"/>
        </w:rPr>
      </w:pPr>
      <w:r w:rsidRPr="00FD21BF">
        <w:rPr>
          <w:rFonts w:ascii="Times New Roman" w:eastAsia="SimSun, 宋体" w:hAnsi="Times New Roman" w:cs="Times New Roman"/>
          <w:b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Калачев Е.В. Калачева М,В\215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Калачев Е.В. Калачева М,В\2150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DBF" w:rsidRDefault="00705DBF" w:rsidP="008514C1">
      <w:pPr>
        <w:pStyle w:val="a4"/>
        <w:spacing w:before="0" w:beforeAutospacing="0" w:after="0" w:afterAutospacing="0"/>
        <w:jc w:val="center"/>
        <w:rPr>
          <w:rStyle w:val="af2"/>
        </w:rPr>
      </w:pPr>
      <w:bookmarkStart w:id="0" w:name="_GoBack"/>
      <w:bookmarkEnd w:id="0"/>
    </w:p>
    <w:p w:rsidR="00705DBF" w:rsidRDefault="00705DBF" w:rsidP="008514C1">
      <w:pPr>
        <w:pStyle w:val="a4"/>
        <w:spacing w:before="0" w:beforeAutospacing="0" w:after="0" w:afterAutospacing="0"/>
        <w:jc w:val="center"/>
        <w:rPr>
          <w:rStyle w:val="af2"/>
        </w:rPr>
      </w:pPr>
    </w:p>
    <w:p w:rsidR="00705DBF" w:rsidRDefault="00705DBF" w:rsidP="008514C1">
      <w:pPr>
        <w:pStyle w:val="a4"/>
        <w:spacing w:before="0" w:beforeAutospacing="0" w:after="0" w:afterAutospacing="0"/>
        <w:jc w:val="center"/>
        <w:rPr>
          <w:rStyle w:val="af2"/>
        </w:rPr>
      </w:pPr>
    </w:p>
    <w:p w:rsidR="006D3EB1" w:rsidRPr="006D3EB1" w:rsidRDefault="006D3EB1" w:rsidP="008514C1">
      <w:pPr>
        <w:pStyle w:val="a4"/>
        <w:spacing w:before="0" w:beforeAutospacing="0" w:after="0" w:afterAutospacing="0"/>
        <w:jc w:val="center"/>
        <w:rPr>
          <w:rStyle w:val="af2"/>
        </w:rPr>
      </w:pPr>
      <w:r w:rsidRPr="006D3EB1">
        <w:rPr>
          <w:rStyle w:val="af2"/>
        </w:rPr>
        <w:t>Пояснительная записка</w:t>
      </w:r>
    </w:p>
    <w:p w:rsidR="006D3EB1" w:rsidRPr="006D3EB1" w:rsidRDefault="006D3EB1" w:rsidP="006D3EB1">
      <w:pPr>
        <w:pStyle w:val="a4"/>
        <w:spacing w:before="0" w:beforeAutospacing="0" w:after="0" w:afterAutospacing="0"/>
        <w:jc w:val="center"/>
        <w:rPr>
          <w:rStyle w:val="af2"/>
        </w:rPr>
      </w:pPr>
    </w:p>
    <w:p w:rsidR="006D3EB1" w:rsidRPr="006D3EB1" w:rsidRDefault="002E0877" w:rsidP="00583916">
      <w:pPr>
        <w:pStyle w:val="ac"/>
        <w:widowControl w:val="0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Данная рабочая программа </w:t>
      </w:r>
      <w:r w:rsidR="006D3EB1" w:rsidRPr="006D3E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составлена на основе следующих документов:</w:t>
      </w:r>
    </w:p>
    <w:p w:rsidR="006D3EB1" w:rsidRPr="006D3EB1" w:rsidRDefault="006D3EB1" w:rsidP="006D3EB1">
      <w:pPr>
        <w:pStyle w:val="af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EB1">
        <w:rPr>
          <w:rFonts w:ascii="Times New Roman" w:hAnsi="Times New Roman"/>
          <w:sz w:val="24"/>
          <w:szCs w:val="24"/>
        </w:rPr>
        <w:t>Федеральный базисный учебный план (приказ МО РФ от 09.03.2004 г. № 1312 «Об утверждении федерального базисного учебного плана и примерных учебных планов для образовательных учреждений РФ»).</w:t>
      </w:r>
    </w:p>
    <w:p w:rsidR="006D3EB1" w:rsidRPr="006D3EB1" w:rsidRDefault="006D3EB1" w:rsidP="006D3EB1">
      <w:pPr>
        <w:pStyle w:val="af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EB1">
        <w:rPr>
          <w:rFonts w:ascii="Times New Roman" w:hAnsi="Times New Roman"/>
          <w:sz w:val="24"/>
          <w:szCs w:val="24"/>
        </w:rPr>
        <w:t>Приказ МОиН России от 23.12.2009 № 822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2010/2011 учебный год».</w:t>
      </w:r>
    </w:p>
    <w:p w:rsidR="006D3EB1" w:rsidRPr="006D3EB1" w:rsidRDefault="006D3EB1" w:rsidP="006D3EB1">
      <w:pPr>
        <w:pStyle w:val="af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EB1">
        <w:rPr>
          <w:rFonts w:ascii="Times New Roman" w:hAnsi="Times New Roman"/>
          <w:sz w:val="24"/>
          <w:szCs w:val="24"/>
        </w:rPr>
        <w:t>Приказ МО РФ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6D3EB1" w:rsidRPr="006D3EB1" w:rsidRDefault="006D3EB1" w:rsidP="006D3EB1">
      <w:pPr>
        <w:pStyle w:val="af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EB1">
        <w:rPr>
          <w:rFonts w:ascii="Times New Roman" w:hAnsi="Times New Roman"/>
          <w:sz w:val="24"/>
          <w:szCs w:val="24"/>
        </w:rPr>
        <w:t>Письмо Министерства образования и науки РФ от 07.07.2005 №3 – 1265 «О примерных программах по учебным предметам федерального базисного учебного плана»</w:t>
      </w:r>
    </w:p>
    <w:p w:rsidR="008F1D92" w:rsidRPr="008F1D92" w:rsidRDefault="006D3EB1" w:rsidP="008F1D92">
      <w:pPr>
        <w:pStyle w:val="af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EB1">
        <w:rPr>
          <w:rFonts w:ascii="Times New Roman" w:hAnsi="Times New Roman"/>
          <w:color w:val="000000"/>
          <w:sz w:val="24"/>
          <w:szCs w:val="24"/>
        </w:rPr>
        <w:t>Примерная    образовательная    программа основного общего образования по истории, рекомендованная    к использованию Министерством образования и науки РФ.</w:t>
      </w:r>
    </w:p>
    <w:p w:rsidR="006D3EB1" w:rsidRPr="008F1D92" w:rsidRDefault="006D3EB1" w:rsidP="008F1D92">
      <w:pPr>
        <w:pStyle w:val="af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1D92">
        <w:rPr>
          <w:rFonts w:ascii="Times New Roman" w:hAnsi="Times New Roman"/>
          <w:sz w:val="24"/>
          <w:szCs w:val="24"/>
        </w:rPr>
        <w:t>Программы ос</w:t>
      </w:r>
      <w:r w:rsidR="002E0877" w:rsidRPr="008F1D92">
        <w:rPr>
          <w:rFonts w:ascii="Times New Roman" w:hAnsi="Times New Roman"/>
          <w:sz w:val="24"/>
          <w:szCs w:val="24"/>
        </w:rPr>
        <w:t>новного общего образо</w:t>
      </w:r>
      <w:r w:rsidR="002E0877" w:rsidRPr="008F1D92">
        <w:rPr>
          <w:rFonts w:ascii="Times New Roman" w:hAnsi="Times New Roman"/>
          <w:sz w:val="24"/>
          <w:szCs w:val="24"/>
        </w:rPr>
        <w:softHyphen/>
        <w:t xml:space="preserve">вания по </w:t>
      </w:r>
      <w:r w:rsidRPr="008F1D92">
        <w:rPr>
          <w:rFonts w:ascii="Times New Roman" w:hAnsi="Times New Roman"/>
          <w:sz w:val="24"/>
          <w:szCs w:val="24"/>
        </w:rPr>
        <w:t>истории:</w:t>
      </w:r>
      <w:r w:rsidR="008F1D92">
        <w:rPr>
          <w:rFonts w:ascii="Times New Roman" w:hAnsi="Times New Roman"/>
          <w:sz w:val="24"/>
          <w:szCs w:val="24"/>
        </w:rPr>
        <w:t xml:space="preserve"> </w:t>
      </w:r>
      <w:r w:rsidRPr="008F1D92">
        <w:rPr>
          <w:rFonts w:ascii="Times New Roman" w:hAnsi="Times New Roman"/>
          <w:color w:val="000000"/>
          <w:sz w:val="24"/>
          <w:szCs w:val="24"/>
        </w:rPr>
        <w:t>Данилов А.А. История России. Рабочие программы. Предметная линия учебников А.А. Данилова, Л.Г. Косулиной. 6-9 классы: пособие для учителей общеобразоват. учреждений. – М.: Просвещение, 2011.</w:t>
      </w:r>
    </w:p>
    <w:p w:rsidR="006D3EB1" w:rsidRPr="006D3EB1" w:rsidRDefault="006D3EB1" w:rsidP="006D3EB1">
      <w:pPr>
        <w:pStyle w:val="af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EB1">
        <w:rPr>
          <w:rFonts w:ascii="Times New Roman" w:hAnsi="Times New Roman"/>
          <w:color w:val="000000"/>
          <w:sz w:val="24"/>
          <w:szCs w:val="24"/>
        </w:rPr>
        <w:t>Всеобщая история. Рабочие программы к предметной линии учебников А.А. Вигасина – А.О. Сороко-Цюпы. 5-9 классы: пособие для учителей общеобразоват. учреждений / [А.А. Вигасин, Г.И. Годер, Н.И. Шевченко и др.]. – М.: Просвещение, 2011.</w:t>
      </w:r>
    </w:p>
    <w:p w:rsidR="006D3EB1" w:rsidRPr="006D3EB1" w:rsidRDefault="006D3EB1" w:rsidP="006D3EB1">
      <w:pPr>
        <w:pStyle w:val="af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EB1">
        <w:rPr>
          <w:rFonts w:ascii="Times New Roman" w:hAnsi="Times New Roman"/>
          <w:color w:val="000000"/>
          <w:sz w:val="24"/>
          <w:szCs w:val="24"/>
        </w:rPr>
        <w:t>Гигиенические   требования   к   условиям    обучения   в   общеобразовательных учреждениях. Санитарно-эпидемиологические правила СанПиН.</w:t>
      </w:r>
    </w:p>
    <w:p w:rsidR="006D3EB1" w:rsidRPr="006D3EB1" w:rsidRDefault="006D3EB1" w:rsidP="006D3EB1">
      <w:pPr>
        <w:pStyle w:val="af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EB1">
        <w:rPr>
          <w:rFonts w:ascii="Times New Roman" w:hAnsi="Times New Roman"/>
          <w:color w:val="000000"/>
          <w:sz w:val="24"/>
          <w:szCs w:val="24"/>
        </w:rPr>
        <w:t>Образовательн</w:t>
      </w:r>
      <w:r w:rsidR="00B26BC4">
        <w:rPr>
          <w:rFonts w:ascii="Times New Roman" w:hAnsi="Times New Roman"/>
          <w:color w:val="000000"/>
          <w:sz w:val="24"/>
          <w:szCs w:val="24"/>
        </w:rPr>
        <w:t>ая программа МКОУ ВСОШ</w:t>
      </w:r>
      <w:r w:rsidRPr="006D3EB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60679" w:rsidRPr="00060679" w:rsidRDefault="006D3EB1" w:rsidP="00060679">
      <w:pPr>
        <w:pStyle w:val="af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3EB1">
        <w:rPr>
          <w:rFonts w:ascii="Times New Roman" w:hAnsi="Times New Roman"/>
          <w:color w:val="000000"/>
          <w:sz w:val="24"/>
          <w:szCs w:val="24"/>
        </w:rPr>
        <w:t xml:space="preserve">Положение о рабочих программах   </w:t>
      </w:r>
      <w:r w:rsidR="00B26BC4">
        <w:rPr>
          <w:rFonts w:ascii="Times New Roman" w:hAnsi="Times New Roman"/>
          <w:color w:val="000000"/>
          <w:sz w:val="24"/>
          <w:szCs w:val="24"/>
        </w:rPr>
        <w:t>МКОУ ВСОШ</w:t>
      </w:r>
      <w:r w:rsidR="00060679">
        <w:rPr>
          <w:rFonts w:ascii="Times New Roman" w:hAnsi="Times New Roman"/>
          <w:color w:val="000000"/>
          <w:sz w:val="24"/>
          <w:szCs w:val="24"/>
        </w:rPr>
        <w:t>.</w:t>
      </w:r>
    </w:p>
    <w:p w:rsidR="00060679" w:rsidRPr="00060679" w:rsidRDefault="00B26BC4" w:rsidP="00060679">
      <w:pPr>
        <w:pStyle w:val="af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679">
        <w:rPr>
          <w:rFonts w:ascii="Times New Roman" w:hAnsi="Times New Roman"/>
          <w:color w:val="000000"/>
          <w:sz w:val="24"/>
          <w:szCs w:val="24"/>
        </w:rPr>
        <w:t>Учебный план МКОУ ВСОШ</w:t>
      </w:r>
      <w:r w:rsidR="006D3EB1" w:rsidRPr="00060679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60679" w:rsidRDefault="00060679" w:rsidP="0006067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060679" w:rsidRPr="00060679" w:rsidRDefault="00060679" w:rsidP="00A8052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0679">
        <w:rPr>
          <w:rFonts w:ascii="Times New Roman" w:hAnsi="Times New Roman" w:cs="Times New Roman"/>
          <w:b/>
          <w:bCs/>
          <w:sz w:val="24"/>
          <w:szCs w:val="24"/>
        </w:rPr>
        <w:t>Ра</w:t>
      </w:r>
      <w:r w:rsidR="00E23397">
        <w:rPr>
          <w:rFonts w:ascii="Times New Roman" w:hAnsi="Times New Roman" w:cs="Times New Roman"/>
          <w:b/>
          <w:bCs/>
          <w:sz w:val="24"/>
          <w:szCs w:val="24"/>
        </w:rPr>
        <w:t>спределение учебных часов в 8 классе</w:t>
      </w:r>
      <w:r w:rsidRPr="00060679">
        <w:rPr>
          <w:rFonts w:ascii="Times New Roman" w:hAnsi="Times New Roman" w:cs="Times New Roman"/>
          <w:b/>
          <w:bCs/>
          <w:sz w:val="24"/>
          <w:szCs w:val="24"/>
        </w:rPr>
        <w:t xml:space="preserve"> по ист</w:t>
      </w:r>
      <w:r w:rsidR="00E23397">
        <w:rPr>
          <w:rFonts w:ascii="Times New Roman" w:hAnsi="Times New Roman" w:cs="Times New Roman"/>
          <w:b/>
          <w:bCs/>
          <w:sz w:val="24"/>
          <w:szCs w:val="24"/>
        </w:rPr>
        <w:t xml:space="preserve">ории России и всеобщей истории </w:t>
      </w:r>
      <w:r w:rsidR="00A8052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8052A">
        <w:rPr>
          <w:rFonts w:ascii="Times New Roman" w:hAnsi="Times New Roman" w:cs="Times New Roman"/>
          <w:sz w:val="24"/>
          <w:szCs w:val="24"/>
        </w:rPr>
        <w:t xml:space="preserve"> часа в неделю</w:t>
      </w:r>
      <w:r w:rsidRPr="00060679">
        <w:rPr>
          <w:rFonts w:ascii="Times New Roman" w:hAnsi="Times New Roman" w:cs="Times New Roman"/>
          <w:sz w:val="24"/>
          <w:szCs w:val="24"/>
        </w:rPr>
        <w:t xml:space="preserve">, </w:t>
      </w:r>
      <w:r w:rsidRPr="00060679">
        <w:rPr>
          <w:rFonts w:ascii="Times New Roman" w:hAnsi="Times New Roman" w:cs="Times New Roman"/>
          <w:b/>
          <w:sz w:val="24"/>
          <w:szCs w:val="24"/>
        </w:rPr>
        <w:t>в 9 классе</w:t>
      </w:r>
      <w:r w:rsidRPr="00060679">
        <w:rPr>
          <w:rFonts w:ascii="Times New Roman" w:hAnsi="Times New Roman" w:cs="Times New Roman"/>
          <w:sz w:val="24"/>
          <w:szCs w:val="24"/>
        </w:rPr>
        <w:t xml:space="preserve"> 3 часа в неделю.</w:t>
      </w:r>
    </w:p>
    <w:p w:rsidR="00060679" w:rsidRPr="002E0877" w:rsidRDefault="00060679" w:rsidP="00060679">
      <w:pPr>
        <w:pStyle w:val="a4"/>
        <w:spacing w:before="0" w:beforeAutospacing="0" w:after="0" w:afterAutospacing="0"/>
      </w:pPr>
    </w:p>
    <w:p w:rsidR="006D3EB1" w:rsidRPr="006D3EB1" w:rsidRDefault="006D3EB1" w:rsidP="006D3EB1">
      <w:pPr>
        <w:pStyle w:val="a4"/>
        <w:spacing w:before="0" w:beforeAutospacing="0" w:after="0" w:afterAutospacing="0"/>
        <w:jc w:val="center"/>
      </w:pPr>
      <w:r w:rsidRPr="006D3EB1">
        <w:rPr>
          <w:rStyle w:val="af2"/>
        </w:rPr>
        <w:t>Цели:</w:t>
      </w:r>
    </w:p>
    <w:p w:rsidR="006D3EB1" w:rsidRPr="006D3EB1" w:rsidRDefault="006D3EB1" w:rsidP="002E087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3EB1">
        <w:rPr>
          <w:rFonts w:ascii="Times New Roman" w:hAnsi="Times New Roman" w:cs="Times New Roman"/>
          <w:sz w:val="24"/>
          <w:szCs w:val="24"/>
        </w:rPr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этнонациональных традиций, нравственных и социальных установок, идеологических доктрин; </w:t>
      </w:r>
    </w:p>
    <w:p w:rsidR="006D3EB1" w:rsidRPr="006D3EB1" w:rsidRDefault="006D3EB1" w:rsidP="002E087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3EB1">
        <w:rPr>
          <w:rFonts w:ascii="Times New Roman" w:hAnsi="Times New Roman" w:cs="Times New Roman"/>
          <w:sz w:val="24"/>
          <w:szCs w:val="24"/>
        </w:rPr>
        <w:t xml:space="preserve"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 </w:t>
      </w:r>
    </w:p>
    <w:p w:rsidR="006D3EB1" w:rsidRPr="006D3EB1" w:rsidRDefault="006D3EB1" w:rsidP="002E087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3EB1">
        <w:rPr>
          <w:rFonts w:ascii="Times New Roman" w:hAnsi="Times New Roman" w:cs="Times New Roman"/>
          <w:sz w:val="24"/>
          <w:szCs w:val="24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6D3EB1" w:rsidRPr="006D3EB1" w:rsidRDefault="006D3EB1" w:rsidP="002E087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3EB1">
        <w:rPr>
          <w:rFonts w:ascii="Times New Roman" w:hAnsi="Times New Roman" w:cs="Times New Roman"/>
          <w:sz w:val="24"/>
          <w:szCs w:val="24"/>
        </w:rPr>
        <w:t xml:space="preserve">овладение умениями и навыками поиска, систематизации и комплексного анализа исторической информации; </w:t>
      </w:r>
    </w:p>
    <w:p w:rsidR="00EA7F6A" w:rsidRPr="008514C1" w:rsidRDefault="006D3EB1" w:rsidP="00E77DC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514C1">
        <w:rPr>
          <w:rFonts w:ascii="Times New Roman" w:hAnsi="Times New Roman" w:cs="Times New Roman"/>
          <w:sz w:val="24"/>
          <w:szCs w:val="24"/>
        </w:rPr>
        <w:t xml:space="preserve"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 </w:t>
      </w:r>
    </w:p>
    <w:p w:rsidR="006D3EB1" w:rsidRPr="00583916" w:rsidRDefault="006D3EB1" w:rsidP="002E0877">
      <w:pPr>
        <w:spacing w:after="0" w:line="240" w:lineRule="auto"/>
        <w:rPr>
          <w:rStyle w:val="af2"/>
          <w:rFonts w:ascii="Times New Roman" w:hAnsi="Times New Roman" w:cs="Times New Roman"/>
          <w:b w:val="0"/>
          <w:sz w:val="24"/>
          <w:szCs w:val="24"/>
        </w:rPr>
      </w:pPr>
      <w:r w:rsidRPr="0058391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 результате освоения   содержания основного   общего образования  </w:t>
      </w:r>
      <w:r w:rsidR="008F1D92">
        <w:rPr>
          <w:rFonts w:ascii="Times New Roman" w:hAnsi="Times New Roman" w:cs="Times New Roman"/>
          <w:b/>
          <w:bCs/>
          <w:sz w:val="24"/>
          <w:szCs w:val="24"/>
        </w:rPr>
        <w:t>об</w:t>
      </w:r>
      <w:r w:rsidRPr="00583916">
        <w:rPr>
          <w:rFonts w:ascii="Times New Roman" w:hAnsi="Times New Roman" w:cs="Times New Roman"/>
          <w:bCs/>
          <w:sz w:val="24"/>
          <w:szCs w:val="24"/>
        </w:rPr>
        <w:t>уча</w:t>
      </w:r>
      <w:r w:rsidR="008F1D92">
        <w:rPr>
          <w:rFonts w:ascii="Times New Roman" w:hAnsi="Times New Roman" w:cs="Times New Roman"/>
          <w:bCs/>
          <w:sz w:val="24"/>
          <w:szCs w:val="24"/>
        </w:rPr>
        <w:t>ю</w:t>
      </w:r>
      <w:r w:rsidRPr="00583916">
        <w:rPr>
          <w:rFonts w:ascii="Times New Roman" w:hAnsi="Times New Roman" w:cs="Times New Roman"/>
          <w:bCs/>
          <w:sz w:val="24"/>
          <w:szCs w:val="24"/>
        </w:rPr>
        <w:t>щийся должен овладеть следующими</w:t>
      </w:r>
      <w:r w:rsidRPr="0058391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83916">
        <w:rPr>
          <w:rStyle w:val="af2"/>
          <w:rFonts w:ascii="Times New Roman" w:hAnsi="Times New Roman" w:cs="Times New Roman"/>
          <w:b w:val="0"/>
          <w:sz w:val="24"/>
          <w:szCs w:val="24"/>
        </w:rPr>
        <w:t>учебными умения, навыками и способами деятельности для успешного развития и социализации школьников:</w:t>
      </w:r>
    </w:p>
    <w:p w:rsidR="006D3EB1" w:rsidRPr="002E0877" w:rsidRDefault="006D3EB1" w:rsidP="002E0877">
      <w:pPr>
        <w:pStyle w:val="5"/>
      </w:pPr>
      <w:r w:rsidRPr="002E0877">
        <w:t>Познавательная деятельность</w:t>
      </w:r>
    </w:p>
    <w:p w:rsidR="006D3EB1" w:rsidRPr="002E0877" w:rsidRDefault="006D3EB1" w:rsidP="002E0877">
      <w:pPr>
        <w:shd w:val="clear" w:color="auto" w:fill="FFFFFF"/>
        <w:spacing w:after="0" w:line="240" w:lineRule="auto"/>
        <w:ind w:firstLine="394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color w:val="000000"/>
          <w:spacing w:val="1"/>
          <w:sz w:val="24"/>
          <w:szCs w:val="24"/>
        </w:rPr>
        <w:t>Умение самостоятельно и мотивированно организовывать свою познаватель</w:t>
      </w:r>
      <w:r w:rsidRPr="002E087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>ную деятельность (от постановки цели до получения и оценки результата). Ис</w:t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пользование элементов причинно-следственного и структурно-функционального </w:t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>анализа. Исследование несложных реальных связей и зависимостей. Определе</w:t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  <w:t>ние сущностных характеристик изучаемого объекта; самостоятельный выбор критериев для сравнения, сопоставления, оценки и классификации объектов.</w:t>
      </w:r>
    </w:p>
    <w:p w:rsidR="006D3EB1" w:rsidRPr="002E0877" w:rsidRDefault="006D3EB1" w:rsidP="002E0877">
      <w:pPr>
        <w:shd w:val="clear" w:color="auto" w:fill="FFFFFF"/>
        <w:spacing w:after="0" w:line="240" w:lineRule="auto"/>
        <w:ind w:firstLine="398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>Участие в проектной деятельности, в организации и проведении учебно-ис</w:t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2"/>
          <w:sz w:val="24"/>
          <w:szCs w:val="24"/>
        </w:rPr>
        <w:t>следовательской работы: выдвижение гипотез, осуществление их проверки, вла</w:t>
      </w:r>
      <w:r w:rsidRPr="002E087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дение приемами исследовательской деятельности, элементарными умениями </w:t>
      </w:r>
      <w:r w:rsidRPr="002E0877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прогноза (умение отвечать на вопрос: «Что произойдет, если...». Самостоятель</w:t>
      </w:r>
      <w:r w:rsidRPr="002E087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>ное создание алгоритмов познавательной деятельности для решения задач твор</w:t>
      </w:r>
      <w:r w:rsidRPr="002E087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>ческого и поискового характера. Формулирование полученных результатов.</w:t>
      </w:r>
    </w:p>
    <w:p w:rsidR="006D3EB1" w:rsidRPr="00EA7F6A" w:rsidRDefault="006D3EB1" w:rsidP="00EA7F6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t>Создание собственных произведений, идеальных и реальных моделей объ</w:t>
      </w:r>
      <w:r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>ектов, процессов, явлений, в том числе с использованием мультимедийных тех</w:t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нологий, реализация оригинального замысла, использование разнообразных </w:t>
      </w:r>
      <w:r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t>(в том числе художественных) средств, умение импровизировать.</w:t>
      </w:r>
    </w:p>
    <w:p w:rsidR="006D3EB1" w:rsidRPr="002E0877" w:rsidRDefault="006D3EB1" w:rsidP="002E0877">
      <w:pPr>
        <w:pStyle w:val="5"/>
        <w:rPr>
          <w:spacing w:val="4"/>
        </w:rPr>
      </w:pPr>
      <w:r w:rsidRPr="002E0877">
        <w:rPr>
          <w:spacing w:val="4"/>
        </w:rPr>
        <w:t>Информационно-коммуникативная деятельность</w:t>
      </w:r>
    </w:p>
    <w:p w:rsidR="006D3EB1" w:rsidRPr="002E0877" w:rsidRDefault="006D3EB1" w:rsidP="002E0877">
      <w:pPr>
        <w:shd w:val="clear" w:color="auto" w:fill="FFFFFF"/>
        <w:spacing w:after="0" w:line="240" w:lineRule="auto"/>
        <w:ind w:firstLine="389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Поиск нужной информации по заданной теме в источниках различного типа. </w:t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Извлечение необходимой информации из источников, созданных в различных </w:t>
      </w:r>
      <w:r w:rsidRPr="002E0877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знаковых системах (текст, таблица, график, диаграмма, аудиовизуальный ряд </w:t>
      </w:r>
      <w:r w:rsidRPr="002E0877">
        <w:rPr>
          <w:rFonts w:ascii="Times New Roman" w:hAnsi="Times New Roman" w:cs="Times New Roman"/>
          <w:color w:val="000000"/>
          <w:spacing w:val="2"/>
          <w:sz w:val="24"/>
          <w:szCs w:val="24"/>
        </w:rPr>
        <w:t>и др.), отделение основной информации от второстепенной, критическое оцени</w:t>
      </w:r>
      <w:r w:rsidRPr="002E087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>вание достоверности полученной информации, передача содержания информа</w:t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1"/>
          <w:sz w:val="24"/>
          <w:szCs w:val="24"/>
        </w:rPr>
        <w:t>ции адекватно поставленной цели (сжато, полно, выборочно). Перевод информа</w:t>
      </w:r>
      <w:r w:rsidRPr="002E087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-1"/>
          <w:sz w:val="24"/>
          <w:szCs w:val="24"/>
        </w:rPr>
        <w:t>ции из одной знаковой системы в другую (из текста в таблицу); из аудиовизуально</w:t>
      </w:r>
      <w:r w:rsidRPr="002E087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13"/>
          <w:sz w:val="24"/>
          <w:szCs w:val="24"/>
        </w:rPr>
        <w:t xml:space="preserve">го ряда в текст и др., выбор знаковых </w:t>
      </w:r>
      <w:r w:rsidRPr="002E0877">
        <w:rPr>
          <w:rFonts w:ascii="Times New Roman" w:hAnsi="Times New Roman" w:cs="Times New Roman"/>
          <w:color w:val="000000"/>
          <w:sz w:val="24"/>
          <w:szCs w:val="24"/>
        </w:rPr>
        <w:t>систем адекватно познавательной и коммуникативной ситуации. Умение развернуто обосновывать суждения, давать определения, приводить доказательства (в том числе от противного). Объяснение изученных положений на самостоятельно подобранных конкретных примерах.</w:t>
      </w:r>
    </w:p>
    <w:p w:rsidR="006D3EB1" w:rsidRPr="002E0877" w:rsidRDefault="006D3EB1" w:rsidP="002E0877">
      <w:pPr>
        <w:shd w:val="clear" w:color="auto" w:fill="FFFFFF"/>
        <w:spacing w:after="0" w:line="240" w:lineRule="auto"/>
        <w:ind w:firstLine="394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color w:val="000000"/>
          <w:sz w:val="24"/>
          <w:szCs w:val="24"/>
        </w:rPr>
        <w:t>Выбор вида чтения в соответствии с поставленной целью (ознакоми</w:t>
      </w:r>
      <w:r w:rsidRPr="002E0877">
        <w:rPr>
          <w:rFonts w:ascii="Times New Roman" w:hAnsi="Times New Roman" w:cs="Times New Roman"/>
          <w:color w:val="000000"/>
          <w:sz w:val="24"/>
          <w:szCs w:val="24"/>
        </w:rPr>
        <w:softHyphen/>
        <w:t>тельное, просмотровое, поисковое и др.). Свободная работа с текстами худо</w:t>
      </w:r>
      <w:r w:rsidRPr="002E0877">
        <w:rPr>
          <w:rFonts w:ascii="Times New Roman" w:hAnsi="Times New Roman" w:cs="Times New Roman"/>
          <w:color w:val="000000"/>
          <w:sz w:val="24"/>
          <w:szCs w:val="24"/>
        </w:rPr>
        <w:softHyphen/>
        <w:t>жественного, публицистического и официально-делового стилей, понима</w:t>
      </w:r>
      <w:r w:rsidRPr="002E0877">
        <w:rPr>
          <w:rFonts w:ascii="Times New Roman" w:hAnsi="Times New Roman" w:cs="Times New Roman"/>
          <w:color w:val="000000"/>
          <w:sz w:val="24"/>
          <w:szCs w:val="24"/>
        </w:rPr>
        <w:softHyphen/>
        <w:t>ние их специфики; адекватное восприятие языка средств массовой инфор</w:t>
      </w:r>
      <w:r w:rsidRPr="002E0877">
        <w:rPr>
          <w:rFonts w:ascii="Times New Roman" w:hAnsi="Times New Roman" w:cs="Times New Roman"/>
          <w:color w:val="000000"/>
          <w:sz w:val="24"/>
          <w:szCs w:val="24"/>
        </w:rPr>
        <w:softHyphen/>
        <w:t>мации. Владение навыками редактирования текста, создания собственного текста.</w:t>
      </w:r>
    </w:p>
    <w:p w:rsidR="006D3EB1" w:rsidRPr="00EA7F6A" w:rsidRDefault="006D3EB1" w:rsidP="00EA7F6A">
      <w:pPr>
        <w:shd w:val="clear" w:color="auto" w:fill="FFFFFF"/>
        <w:spacing w:after="0" w:line="240" w:lineRule="auto"/>
        <w:ind w:firstLine="39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Использование мультимедийных ресурсов и компьютерных технологий для </w:t>
      </w:r>
      <w:r w:rsidRPr="002E0877">
        <w:rPr>
          <w:rFonts w:ascii="Times New Roman" w:hAnsi="Times New Roman" w:cs="Times New Roman"/>
          <w:color w:val="000000"/>
          <w:spacing w:val="5"/>
          <w:sz w:val="24"/>
          <w:szCs w:val="24"/>
        </w:rPr>
        <w:t>обработки, передачи, систематизации информации, создания баз данных, пре</w:t>
      </w:r>
      <w:r w:rsidRPr="002E0877">
        <w:rPr>
          <w:rFonts w:ascii="Times New Roman" w:hAnsi="Times New Roman" w:cs="Times New Roman"/>
          <w:color w:val="000000"/>
          <w:spacing w:val="6"/>
          <w:sz w:val="24"/>
          <w:szCs w:val="24"/>
        </w:rPr>
        <w:t>зентации результатов познавательной и практической деятельности, в</w:t>
      </w:r>
      <w:r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t>ладение основными видами публичных выступлений (высказывание, мо</w:t>
      </w:r>
      <w:r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>нолог, дискуссия, полемика), следование этическим нормам и правилам веде</w:t>
      </w:r>
      <w:r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2"/>
          <w:sz w:val="24"/>
          <w:szCs w:val="24"/>
        </w:rPr>
        <w:t>ния диалога (диспута).</w:t>
      </w:r>
    </w:p>
    <w:p w:rsidR="006D3EB1" w:rsidRPr="002E0877" w:rsidRDefault="006D3EB1" w:rsidP="002E0877">
      <w:pPr>
        <w:pStyle w:val="5"/>
        <w:rPr>
          <w:spacing w:val="2"/>
        </w:rPr>
      </w:pPr>
      <w:r w:rsidRPr="002E0877">
        <w:rPr>
          <w:spacing w:val="2"/>
        </w:rPr>
        <w:t>Рефлексивная деятельность</w:t>
      </w:r>
    </w:p>
    <w:p w:rsidR="006D3EB1" w:rsidRPr="002E0877" w:rsidRDefault="006D3EB1" w:rsidP="002E08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t>Понимание ценности образования как средства развития культуры личнос</w:t>
      </w:r>
      <w:r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  <w:t>ти. Объективное оценивание своих учебных достижений, поведения, черт сво</w:t>
      </w:r>
      <w:r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>ей личности; учет мнения других людей при определении собственной позиции и самооценке. Умение соотносить приложенные усилия с полученными резуль</w:t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t>татами своей деятельности.</w:t>
      </w:r>
    </w:p>
    <w:p w:rsidR="00B26BC4" w:rsidRPr="002E0877" w:rsidRDefault="006D3EB1" w:rsidP="002E0877">
      <w:pPr>
        <w:shd w:val="clear" w:color="auto" w:fill="FFFFFF"/>
        <w:tabs>
          <w:tab w:val="left" w:pos="8472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2E0877">
        <w:rPr>
          <w:rFonts w:ascii="Times New Roman" w:hAnsi="Times New Roman" w:cs="Times New Roman"/>
          <w:color w:val="000000"/>
          <w:spacing w:val="5"/>
          <w:sz w:val="24"/>
          <w:szCs w:val="24"/>
        </w:rPr>
        <w:t>Владение навыками организации и участия в коллективной деятельности:</w:t>
      </w:r>
      <w:r w:rsidR="00B26BC4" w:rsidRPr="002E0877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t>постановка обще</w:t>
      </w:r>
      <w:r w:rsidR="00B26BC4"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й цели и определение средств ее достижения, конструктивное </w:t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>восприятие иных мнений и идей, учет индивид</w:t>
      </w:r>
      <w:r w:rsidR="00B26BC4"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>уальности партнеров по деятель</w:t>
      </w:r>
      <w:r w:rsidR="00B26BC4"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ности, объективное определение </w:t>
      </w:r>
      <w:r w:rsidR="00B26BC4"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>своего вклада в общий результат.</w:t>
      </w:r>
    </w:p>
    <w:p w:rsidR="006D3EB1" w:rsidRPr="002E0877" w:rsidRDefault="006D3EB1" w:rsidP="002E0877">
      <w:pPr>
        <w:shd w:val="clear" w:color="auto" w:fill="FFFFFF"/>
        <w:tabs>
          <w:tab w:val="left" w:pos="84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color w:val="000000"/>
          <w:spacing w:val="6"/>
          <w:sz w:val="24"/>
          <w:szCs w:val="24"/>
        </w:rPr>
        <w:t>Оценивание и корректировка своего поведения в окружающей среде, вы</w:t>
      </w:r>
      <w:r w:rsidRPr="002E0877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полнение в практической деятельности и в повседневной жизни экологических </w:t>
      </w:r>
      <w:r w:rsidRPr="002E0877">
        <w:rPr>
          <w:rFonts w:ascii="Times New Roman" w:hAnsi="Times New Roman" w:cs="Times New Roman"/>
          <w:color w:val="000000"/>
          <w:spacing w:val="6"/>
          <w:sz w:val="24"/>
          <w:szCs w:val="24"/>
        </w:rPr>
        <w:t>требований.</w:t>
      </w:r>
    </w:p>
    <w:p w:rsidR="006D3EB1" w:rsidRPr="002E0877" w:rsidRDefault="006D3EB1" w:rsidP="002E0877">
      <w:pPr>
        <w:shd w:val="clear" w:color="auto" w:fill="FFFFFF"/>
        <w:spacing w:after="0" w:line="240" w:lineRule="auto"/>
        <w:jc w:val="both"/>
        <w:rPr>
          <w:rStyle w:val="af2"/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color w:val="000000"/>
          <w:spacing w:val="6"/>
          <w:sz w:val="24"/>
          <w:szCs w:val="24"/>
        </w:rPr>
        <w:lastRenderedPageBreak/>
        <w:t>Осознание своей национальной, социальной, конфессиональной принад</w:t>
      </w:r>
      <w:r w:rsidRPr="002E0877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  <w:t xml:space="preserve">лежности. Определение собственного отношения к явлениям современной </w:t>
      </w:r>
      <w:r w:rsidRPr="002E087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жизни. Умение отстаивать свою гражданскую позицию, формулировать свои </w:t>
      </w:r>
      <w:r w:rsidRPr="002E0877">
        <w:rPr>
          <w:rFonts w:ascii="Times New Roman" w:hAnsi="Times New Roman" w:cs="Times New Roman"/>
          <w:color w:val="000000"/>
          <w:spacing w:val="2"/>
          <w:sz w:val="24"/>
          <w:szCs w:val="24"/>
        </w:rPr>
        <w:t>мировоззренческие взгляды. Осуществление осознанного выбора путей продол</w:t>
      </w:r>
      <w:r w:rsidRPr="002E0877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2E0877">
        <w:rPr>
          <w:rFonts w:ascii="Times New Roman" w:hAnsi="Times New Roman" w:cs="Times New Roman"/>
          <w:color w:val="000000"/>
          <w:spacing w:val="5"/>
          <w:sz w:val="24"/>
          <w:szCs w:val="24"/>
        </w:rPr>
        <w:t>жения образования или будущей профессиональной деятельности.</w:t>
      </w:r>
    </w:p>
    <w:p w:rsidR="006D3EB1" w:rsidRPr="002E0877" w:rsidRDefault="006D3EB1" w:rsidP="002E0877">
      <w:pPr>
        <w:pStyle w:val="a4"/>
        <w:spacing w:before="0" w:beforeAutospacing="0" w:after="0" w:afterAutospacing="0"/>
        <w:jc w:val="center"/>
      </w:pPr>
      <w:r w:rsidRPr="002E0877">
        <w:rPr>
          <w:rStyle w:val="af2"/>
        </w:rPr>
        <w:t>Задачи:</w:t>
      </w:r>
    </w:p>
    <w:p w:rsidR="006D3EB1" w:rsidRPr="002E0877" w:rsidRDefault="006D3EB1" w:rsidP="00DB764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подготовка выпускника к успешной жизнедеятельности после окончания школы с учётом сложившихся особенностей региона; </w:t>
      </w:r>
    </w:p>
    <w:p w:rsidR="006D3EB1" w:rsidRPr="002E0877" w:rsidRDefault="006D3EB1" w:rsidP="00DB764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формирование у обучающихся знаний и практических навыков проявления заботы о людях, природе и культуре родного края через самоорганизацию своей жизнедеятельности; </w:t>
      </w:r>
    </w:p>
    <w:p w:rsidR="006D3EB1" w:rsidRPr="002E0877" w:rsidRDefault="006D3EB1" w:rsidP="00DB764F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обеспечение дальнейшего процесса умелого выбора варианта самореализации и самоутверждения. </w:t>
      </w:r>
    </w:p>
    <w:p w:rsidR="006D3EB1" w:rsidRPr="002E0877" w:rsidRDefault="006D3EB1" w:rsidP="00DB764F">
      <w:pPr>
        <w:pStyle w:val="a4"/>
        <w:spacing w:before="0" w:beforeAutospacing="0" w:after="0" w:afterAutospacing="0"/>
        <w:jc w:val="both"/>
      </w:pPr>
      <w:r w:rsidRPr="002E0877">
        <w:t>Наци</w:t>
      </w:r>
      <w:r w:rsidR="00583916">
        <w:t xml:space="preserve">онально-региональный компонент </w:t>
      </w:r>
      <w:r w:rsidRPr="002E0877">
        <w:t xml:space="preserve">в программе реализуется через следующие составляющие, содержание которых соответствует требованиям федерального компонента государственного образовательного стандарта: </w:t>
      </w:r>
    </w:p>
    <w:p w:rsidR="006D3EB1" w:rsidRPr="002E0877" w:rsidRDefault="006D3EB1" w:rsidP="00DB764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предметно-информационную: иметь знания об истории, современном состоянии и перспективах развития Архангельской области; иметь представление об особенности социально-политической и социально-экономической жизни региона; </w:t>
      </w:r>
    </w:p>
    <w:p w:rsidR="006D3EB1" w:rsidRPr="002E0877" w:rsidRDefault="006D3EB1" w:rsidP="00DB764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деятельностно-коммуникативную: занимать активную гражданскую позицию в социально-экономической, духовной жизни региона; владеть практическими навыками решения определённых проблем, связанных с позитивными изменениями в жизни населения своего города; </w:t>
      </w:r>
    </w:p>
    <w:p w:rsidR="006D3EB1" w:rsidRPr="002E0877" w:rsidRDefault="006D3EB1" w:rsidP="00DB764F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ценностно-ориентационную: быть готовым к оценке собственных возможностей в освоении будущей профессиональной дельности; принимать ценности другой группы, сообщества; уметь соотносить поставленные цели деятельности и результат, нести ответственность за результаты своей образовательной деятельности. </w:t>
      </w:r>
    </w:p>
    <w:p w:rsidR="006D3EB1" w:rsidRPr="002E0877" w:rsidRDefault="006D3EB1" w:rsidP="00DB764F">
      <w:pPr>
        <w:pStyle w:val="a4"/>
        <w:spacing w:before="0" w:beforeAutospacing="0" w:after="0" w:afterAutospacing="0"/>
        <w:jc w:val="both"/>
      </w:pPr>
      <w:r w:rsidRPr="002E0877">
        <w:t>Школьный компонент (компонент образовательного учреждения) способствует реализации в программе задачи формирования позитивной самооценки обучающегося, мотивации на достижение поставленных перед собой целей как важнейших составляющих уровня социальной компетентности выпускника, исходя из миссии образовательного учреждения.</w:t>
      </w:r>
    </w:p>
    <w:p w:rsidR="006D3EB1" w:rsidRPr="002E0877" w:rsidRDefault="006D3EB1" w:rsidP="00DB764F">
      <w:pPr>
        <w:pStyle w:val="a4"/>
        <w:spacing w:before="0" w:beforeAutospacing="0" w:after="0" w:afterAutospacing="0"/>
        <w:jc w:val="both"/>
      </w:pPr>
      <w:r w:rsidRPr="002E0877">
        <w:t>Через выполнение государственных стандартов образования в условиях дифференцированного обучения (профильного и непрофильного) рабочая программа выполняет следующие функции: нормативную, целеполагающую, фиксацию содержания образования, оценочную.</w:t>
      </w:r>
    </w:p>
    <w:p w:rsidR="00EA7F6A" w:rsidRDefault="006D3EB1" w:rsidP="00060679">
      <w:pPr>
        <w:pStyle w:val="a4"/>
        <w:spacing w:before="0" w:beforeAutospacing="0" w:after="0" w:afterAutospacing="0"/>
        <w:jc w:val="both"/>
      </w:pPr>
      <w:r w:rsidRPr="002E0877">
        <w:t>В результате создаются условия для формирования на уровне понимания целостной картины мира системы ценностных ориентиров, образа се</w:t>
      </w:r>
      <w:r w:rsidR="00DB764F">
        <w:t xml:space="preserve">бя (образ “я”), умения строить </w:t>
      </w:r>
      <w:r w:rsidRPr="002E0877">
        <w:t>реалистичный жизненный план на перспективу, основных умений выработки путей и способов достижения целей, потребности и</w:t>
      </w:r>
      <w:r w:rsidR="00060679">
        <w:t xml:space="preserve"> умения самостоятельно учиться.</w:t>
      </w:r>
    </w:p>
    <w:p w:rsidR="00060679" w:rsidRPr="00060679" w:rsidRDefault="00060679" w:rsidP="00060679">
      <w:pPr>
        <w:pStyle w:val="a4"/>
        <w:spacing w:before="0" w:beforeAutospacing="0" w:after="0" w:afterAutospacing="0"/>
        <w:jc w:val="both"/>
        <w:rPr>
          <w:rStyle w:val="af2"/>
          <w:b w:val="0"/>
          <w:bCs w:val="0"/>
        </w:rPr>
      </w:pPr>
    </w:p>
    <w:p w:rsidR="00B26BC4" w:rsidRPr="00060679" w:rsidRDefault="006D3EB1" w:rsidP="00583916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060679">
        <w:rPr>
          <w:rStyle w:val="af2"/>
        </w:rPr>
        <w:t xml:space="preserve">Требования </w:t>
      </w:r>
      <w:r w:rsidR="00B26BC4" w:rsidRPr="00060679">
        <w:rPr>
          <w:rStyle w:val="af2"/>
        </w:rPr>
        <w:t>к уровню подготовки выпускников</w:t>
      </w:r>
    </w:p>
    <w:p w:rsidR="006D3EB1" w:rsidRPr="002E0877" w:rsidRDefault="006D3EB1" w:rsidP="00583916">
      <w:pPr>
        <w:pStyle w:val="a4"/>
        <w:spacing w:before="0" w:beforeAutospacing="0" w:after="0" w:afterAutospacing="0"/>
      </w:pPr>
      <w:r w:rsidRPr="002E0877">
        <w:t>В результате изучения истории на базовом уровне учащийся должен:</w:t>
      </w:r>
    </w:p>
    <w:p w:rsidR="006D3EB1" w:rsidRPr="002E0877" w:rsidRDefault="006D3EB1" w:rsidP="002E0877">
      <w:pPr>
        <w:pStyle w:val="a4"/>
        <w:spacing w:before="0" w:beforeAutospacing="0" w:after="0" w:afterAutospacing="0"/>
        <w:jc w:val="center"/>
      </w:pPr>
      <w:r w:rsidRPr="002E0877">
        <w:rPr>
          <w:rStyle w:val="af2"/>
        </w:rPr>
        <w:t>Знать, понимать:</w:t>
      </w:r>
    </w:p>
    <w:p w:rsidR="006D3EB1" w:rsidRPr="002E0877" w:rsidRDefault="006D3EB1" w:rsidP="00DB764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основные факты, процессы и явления, характеризующие целостность отечественной и всемирной истории; </w:t>
      </w:r>
    </w:p>
    <w:p w:rsidR="006D3EB1" w:rsidRPr="002E0877" w:rsidRDefault="006D3EB1" w:rsidP="00DB764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периодизацию всемирной и отечественной истории; </w:t>
      </w:r>
    </w:p>
    <w:p w:rsidR="006D3EB1" w:rsidRPr="002E0877" w:rsidRDefault="006D3EB1" w:rsidP="00DB764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>основные виды исторических источников;</w:t>
      </w:r>
    </w:p>
    <w:p w:rsidR="006D3EB1" w:rsidRPr="002E0877" w:rsidRDefault="006D3EB1" w:rsidP="00DB764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современные версии и трактовки важнейших проблем отечественной и всемирной истории; </w:t>
      </w:r>
    </w:p>
    <w:p w:rsidR="006D3EB1" w:rsidRPr="002E0877" w:rsidRDefault="006D3EB1" w:rsidP="00DB764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историческую обусловленность современных общественных процессов; </w:t>
      </w:r>
    </w:p>
    <w:p w:rsidR="006D3EB1" w:rsidRPr="002E0877" w:rsidRDefault="006D3EB1" w:rsidP="00DB764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>особенности исторического пути России, её роль в мировом сообществе;</w:t>
      </w:r>
    </w:p>
    <w:p w:rsidR="006D3EB1" w:rsidRPr="002E0877" w:rsidRDefault="006D3EB1" w:rsidP="00DB764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>выдающихся деятелей отечественной и всеобщей истории;</w:t>
      </w:r>
    </w:p>
    <w:p w:rsidR="006D3EB1" w:rsidRPr="002E0877" w:rsidRDefault="006D3EB1" w:rsidP="00DB764F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 важнейшие достижения культуры и системы ценностей, сформировавшиеся в ходе исторического развития;</w:t>
      </w:r>
    </w:p>
    <w:p w:rsidR="006D3EB1" w:rsidRPr="002E0877" w:rsidRDefault="006D3EB1" w:rsidP="00DB764F">
      <w:pPr>
        <w:pStyle w:val="a4"/>
        <w:spacing w:before="0" w:beforeAutospacing="0" w:after="0" w:afterAutospacing="0"/>
        <w:jc w:val="both"/>
      </w:pPr>
      <w:r w:rsidRPr="002E0877">
        <w:rPr>
          <w:rStyle w:val="af2"/>
        </w:rPr>
        <w:t>Уметь:</w:t>
      </w:r>
      <w:r w:rsidRPr="002E0877">
        <w:t xml:space="preserve"> </w:t>
      </w:r>
    </w:p>
    <w:p w:rsidR="006D3EB1" w:rsidRPr="002E0877" w:rsidRDefault="006D3EB1" w:rsidP="00DB764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проводить поиск исторической информации в источниках разного типа; </w:t>
      </w:r>
    </w:p>
    <w:p w:rsidR="006D3EB1" w:rsidRPr="002E0877" w:rsidRDefault="006D3EB1" w:rsidP="00DB764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lastRenderedPageBreak/>
        <w:t>соотносить даты событий отечественной и всеобщей истории с веком,</w:t>
      </w:r>
      <w:r w:rsidR="00EA7F6A">
        <w:rPr>
          <w:rFonts w:ascii="Times New Roman" w:hAnsi="Times New Roman" w:cs="Times New Roman"/>
          <w:sz w:val="24"/>
          <w:szCs w:val="24"/>
        </w:rPr>
        <w:t xml:space="preserve"> определять последовательность </w:t>
      </w:r>
      <w:r w:rsidRPr="002E0877">
        <w:rPr>
          <w:rFonts w:ascii="Times New Roman" w:hAnsi="Times New Roman" w:cs="Times New Roman"/>
          <w:sz w:val="24"/>
          <w:szCs w:val="24"/>
        </w:rPr>
        <w:t xml:space="preserve">и длительность событий отечественной и всеобщей истории; </w:t>
      </w:r>
    </w:p>
    <w:p w:rsidR="006D3EB1" w:rsidRPr="002E0877" w:rsidRDefault="006D3EB1" w:rsidP="00DB764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критически анализировать источник исторической информации (характеризовать авторство источника, время, обстоятельства и цели его создания); </w:t>
      </w:r>
    </w:p>
    <w:p w:rsidR="006D3EB1" w:rsidRPr="002E0877" w:rsidRDefault="006D3EB1" w:rsidP="00DB764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>сравнива</w:t>
      </w:r>
      <w:r w:rsidR="00EA7F6A">
        <w:rPr>
          <w:rFonts w:ascii="Times New Roman" w:hAnsi="Times New Roman" w:cs="Times New Roman"/>
          <w:sz w:val="24"/>
          <w:szCs w:val="24"/>
        </w:rPr>
        <w:t xml:space="preserve">ть </w:t>
      </w:r>
      <w:r w:rsidRPr="002E0877">
        <w:rPr>
          <w:rFonts w:ascii="Times New Roman" w:hAnsi="Times New Roman" w:cs="Times New Roman"/>
          <w:sz w:val="24"/>
          <w:szCs w:val="24"/>
        </w:rPr>
        <w:t>свидетельства разных источников;</w:t>
      </w:r>
    </w:p>
    <w:p w:rsidR="006D3EB1" w:rsidRPr="002E0877" w:rsidRDefault="006D3EB1" w:rsidP="00DB764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показывать </w:t>
      </w:r>
      <w:r w:rsidR="00EA7F6A">
        <w:rPr>
          <w:rFonts w:ascii="Times New Roman" w:hAnsi="Times New Roman" w:cs="Times New Roman"/>
          <w:sz w:val="24"/>
          <w:szCs w:val="24"/>
        </w:rPr>
        <w:t xml:space="preserve">на исторической карте территории расселения народов, границы государств, города, </w:t>
      </w:r>
      <w:r w:rsidRPr="002E0877">
        <w:rPr>
          <w:rFonts w:ascii="Times New Roman" w:hAnsi="Times New Roman" w:cs="Times New Roman"/>
          <w:sz w:val="24"/>
          <w:szCs w:val="24"/>
        </w:rPr>
        <w:t>места значительных исторических событий;</w:t>
      </w:r>
    </w:p>
    <w:p w:rsidR="006D3EB1" w:rsidRPr="002E0877" w:rsidRDefault="006D3EB1" w:rsidP="00DB764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 рассказ</w:t>
      </w:r>
      <w:r w:rsidR="00EA7F6A">
        <w:rPr>
          <w:rFonts w:ascii="Times New Roman" w:hAnsi="Times New Roman" w:cs="Times New Roman"/>
          <w:sz w:val="24"/>
          <w:szCs w:val="24"/>
        </w:rPr>
        <w:t xml:space="preserve">ывать о важнейших исторических </w:t>
      </w:r>
      <w:r w:rsidRPr="002E0877">
        <w:rPr>
          <w:rFonts w:ascii="Times New Roman" w:hAnsi="Times New Roman" w:cs="Times New Roman"/>
          <w:sz w:val="24"/>
          <w:szCs w:val="24"/>
        </w:rPr>
        <w:t>событиях и их участниках, показывая знание необходимых фактов, дат, терминов; давать о</w:t>
      </w:r>
      <w:r w:rsidR="00EA7F6A">
        <w:rPr>
          <w:rFonts w:ascii="Times New Roman" w:hAnsi="Times New Roman" w:cs="Times New Roman"/>
          <w:sz w:val="24"/>
          <w:szCs w:val="24"/>
        </w:rPr>
        <w:t xml:space="preserve">писание исторических событий и </w:t>
      </w:r>
      <w:r w:rsidRPr="002E0877">
        <w:rPr>
          <w:rFonts w:ascii="Times New Roman" w:hAnsi="Times New Roman" w:cs="Times New Roman"/>
          <w:sz w:val="24"/>
          <w:szCs w:val="24"/>
        </w:rPr>
        <w:t>памятников</w:t>
      </w:r>
      <w:r w:rsidR="00EA7F6A">
        <w:rPr>
          <w:rFonts w:ascii="Times New Roman" w:hAnsi="Times New Roman" w:cs="Times New Roman"/>
          <w:sz w:val="24"/>
          <w:szCs w:val="24"/>
        </w:rPr>
        <w:t xml:space="preserve"> культуры на основе текста или </w:t>
      </w:r>
      <w:r w:rsidRPr="002E0877">
        <w:rPr>
          <w:rFonts w:ascii="Times New Roman" w:hAnsi="Times New Roman" w:cs="Times New Roman"/>
          <w:sz w:val="24"/>
          <w:szCs w:val="24"/>
        </w:rPr>
        <w:t>иллюстративного материала учебника</w:t>
      </w:r>
    </w:p>
    <w:p w:rsidR="006D3EB1" w:rsidRPr="002E0877" w:rsidRDefault="006D3EB1" w:rsidP="00DB764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анализировать историческую информацию, представленную в разных знаковых системах (текст, карта, таблица, схема, аудиовизуальный ряд); </w:t>
      </w:r>
    </w:p>
    <w:p w:rsidR="006D3EB1" w:rsidRPr="002E0877" w:rsidRDefault="006D3EB1" w:rsidP="00DB764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различать в исторической информации факты и мнения, исторические описания и исторические объяснения; </w:t>
      </w:r>
    </w:p>
    <w:p w:rsidR="006D3EB1" w:rsidRPr="002E0877" w:rsidRDefault="006D3EB1" w:rsidP="00DB764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>устанавливать причинно-следс</w:t>
      </w:r>
      <w:r w:rsidR="00EA7F6A">
        <w:rPr>
          <w:rFonts w:ascii="Times New Roman" w:hAnsi="Times New Roman" w:cs="Times New Roman"/>
          <w:sz w:val="24"/>
          <w:szCs w:val="24"/>
        </w:rPr>
        <w:t xml:space="preserve">твенные связи между явлениями, </w:t>
      </w:r>
      <w:r w:rsidRPr="002E0877">
        <w:rPr>
          <w:rFonts w:ascii="Times New Roman" w:hAnsi="Times New Roman" w:cs="Times New Roman"/>
          <w:sz w:val="24"/>
          <w:szCs w:val="24"/>
        </w:rPr>
        <w:t>группировать исторические явления или события по заданному признаку;</w:t>
      </w:r>
    </w:p>
    <w:p w:rsidR="006D3EB1" w:rsidRPr="002E0877" w:rsidRDefault="006D3EB1" w:rsidP="00DB764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>объяснять смысл различных исторических понятий и терминов, выявлять общее и различное в сравниваемых явлениях и событиях;</w:t>
      </w:r>
    </w:p>
    <w:p w:rsidR="006D3EB1" w:rsidRPr="002E0877" w:rsidRDefault="006D3EB1" w:rsidP="00DB764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 </w:t>
      </w:r>
    </w:p>
    <w:p w:rsidR="006D3EB1" w:rsidRPr="002E0877" w:rsidRDefault="006D3EB1" w:rsidP="00DB764F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представлять результаты изучения исторического материала в формах конспекта, реферата.   </w:t>
      </w:r>
    </w:p>
    <w:p w:rsidR="006D3EB1" w:rsidRPr="002E0877" w:rsidRDefault="006D3EB1" w:rsidP="002E0877">
      <w:pPr>
        <w:pStyle w:val="a4"/>
        <w:spacing w:before="0" w:beforeAutospacing="0" w:after="0" w:afterAutospacing="0"/>
        <w:jc w:val="both"/>
      </w:pPr>
      <w:r w:rsidRPr="002E0877">
        <w:rPr>
          <w:rStyle w:val="af2"/>
        </w:rPr>
        <w:t>Использовать приобретённые знания и умения в практической деятельности и повседневной жизни для:</w:t>
      </w:r>
      <w:r w:rsidRPr="002E0877">
        <w:t xml:space="preserve"> </w:t>
      </w:r>
    </w:p>
    <w:p w:rsidR="006D3EB1" w:rsidRPr="002E0877" w:rsidRDefault="006D3EB1" w:rsidP="00DB764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определения собственной позиции по отношению к явлениям современной жизни, исходя из их исторической обусловленности; </w:t>
      </w:r>
    </w:p>
    <w:p w:rsidR="006D3EB1" w:rsidRPr="002E0877" w:rsidRDefault="006D3EB1" w:rsidP="00DB764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использования навыков исторического анализа при критическом восприятии получаемой извне социальной информации; </w:t>
      </w:r>
    </w:p>
    <w:p w:rsidR="006D3EB1" w:rsidRPr="002E0877" w:rsidRDefault="006D3EB1" w:rsidP="00DB764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>соотнесения своих действий и поступков</w:t>
      </w:r>
      <w:r w:rsidR="00EA7F6A">
        <w:rPr>
          <w:rFonts w:ascii="Times New Roman" w:hAnsi="Times New Roman" w:cs="Times New Roman"/>
          <w:sz w:val="24"/>
          <w:szCs w:val="24"/>
        </w:rPr>
        <w:t>,</w:t>
      </w:r>
      <w:r w:rsidRPr="002E0877">
        <w:rPr>
          <w:rFonts w:ascii="Times New Roman" w:hAnsi="Times New Roman" w:cs="Times New Roman"/>
          <w:sz w:val="24"/>
          <w:szCs w:val="24"/>
        </w:rPr>
        <w:t xml:space="preserve"> окружающих и исторически возникшими формами социального поведения; </w:t>
      </w:r>
    </w:p>
    <w:p w:rsidR="006D3EB1" w:rsidRPr="002E0877" w:rsidRDefault="006D3EB1" w:rsidP="00DB764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877">
        <w:rPr>
          <w:rFonts w:ascii="Times New Roman" w:hAnsi="Times New Roman" w:cs="Times New Roman"/>
          <w:sz w:val="24"/>
          <w:szCs w:val="24"/>
        </w:rPr>
        <w:t xml:space="preserve">осознания себя как представителя исторически сложившегося гражданского, этнокультурного, конфессионального сообщества, гражданином России. </w:t>
      </w:r>
    </w:p>
    <w:p w:rsidR="006D3EB1" w:rsidRPr="002E0877" w:rsidRDefault="00EA7F6A" w:rsidP="00DB764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понимания исторических </w:t>
      </w:r>
      <w:r w:rsidR="006D3EB1" w:rsidRPr="002E087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ричин и исторического значения </w:t>
      </w:r>
      <w:r w:rsidR="006D3EB1" w:rsidRPr="002E0877">
        <w:rPr>
          <w:rFonts w:ascii="Times New Roman" w:hAnsi="Times New Roman" w:cs="Times New Roman"/>
          <w:sz w:val="24"/>
          <w:szCs w:val="24"/>
        </w:rPr>
        <w:t>событий и явлений современной жизни;</w:t>
      </w:r>
    </w:p>
    <w:p w:rsidR="006D3EB1" w:rsidRPr="002E0877" w:rsidRDefault="00EA7F6A" w:rsidP="00DB764F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высказывания   собственных </w:t>
      </w:r>
      <w:r w:rsidR="006D3EB1" w:rsidRPr="002E0877">
        <w:rPr>
          <w:rFonts w:ascii="Times New Roman" w:hAnsi="Times New Roman" w:cs="Times New Roman"/>
          <w:sz w:val="24"/>
          <w:szCs w:val="24"/>
        </w:rPr>
        <w:t>суждений об историческом наследии народов России и мира.</w:t>
      </w:r>
    </w:p>
    <w:p w:rsidR="006D3EB1" w:rsidRPr="002E0877" w:rsidRDefault="006D3EB1" w:rsidP="00DB764F">
      <w:pPr>
        <w:pStyle w:val="a4"/>
        <w:spacing w:before="0" w:beforeAutospacing="0" w:after="0" w:afterAutospacing="0"/>
        <w:jc w:val="both"/>
      </w:pPr>
      <w:r w:rsidRPr="002E0877">
        <w:t xml:space="preserve"> Контроль за выполнением обязательного минимума содержания образования, требований к уровню подготовки обучающихся.</w:t>
      </w:r>
    </w:p>
    <w:p w:rsidR="006D3EB1" w:rsidRPr="002E0877" w:rsidRDefault="006D3EB1" w:rsidP="00DB764F">
      <w:pPr>
        <w:pStyle w:val="a4"/>
        <w:spacing w:before="0" w:beforeAutospacing="0" w:after="0" w:afterAutospacing="0"/>
        <w:jc w:val="both"/>
      </w:pPr>
      <w:r w:rsidRPr="002E0877">
        <w:t xml:space="preserve">Контроль за выполнением обязательного минимума содержания образования, требований к уровню </w:t>
      </w:r>
      <w:proofErr w:type="gramStart"/>
      <w:r w:rsidRPr="002E0877">
        <w:t>подготовки</w:t>
      </w:r>
      <w:proofErr w:type="gramEnd"/>
      <w:r w:rsidRPr="002E0877">
        <w:t xml:space="preserve"> обучающихся осуществляется в рамках методической диагностики, разработанной в процессе практической профессиональной деятельности с учётом специфики учебной дисциплины, требований к уровню её преподавания и уровню подготовки учащихся.  Под методической диагностикой понимаются способы системного исследования предметного обучения, основанные на определённых принципах, единых параметрах и комплексном применении различных методов выявления достижений учащихся в процессе преподавания истории и обществознания. В качестве методов диагностики исследования уровня усвоения содержания и уровня сформированности умений, формируемых в рамках курса истории взяты общие (тестирование), традиционные (анкетирование, интервью) и специфические</w:t>
      </w:r>
      <w:r w:rsidRPr="002E0877">
        <w:rPr>
          <w:u w:val="single"/>
        </w:rPr>
        <w:t xml:space="preserve"> </w:t>
      </w:r>
      <w:r w:rsidRPr="002E0877">
        <w:t xml:space="preserve">(творческое сочинение, познавательная задача, фиксированный устный ответ) методы.   </w:t>
      </w:r>
    </w:p>
    <w:p w:rsidR="006D3EB1" w:rsidRPr="002E0877" w:rsidRDefault="00EA7F6A" w:rsidP="00DB764F">
      <w:pPr>
        <w:pStyle w:val="a4"/>
        <w:spacing w:before="0" w:beforeAutospacing="0" w:after="0" w:afterAutospacing="0"/>
        <w:jc w:val="both"/>
      </w:pPr>
      <w:r>
        <w:t>В процессе изучения истории реализуется кадетский компонент за счет</w:t>
      </w:r>
      <w:r w:rsidR="006D3EB1" w:rsidRPr="002E0877">
        <w:t xml:space="preserve"> углубленного изучения:</w:t>
      </w:r>
    </w:p>
    <w:p w:rsidR="006D3EB1" w:rsidRPr="002E0877" w:rsidRDefault="006D3EB1" w:rsidP="00DB764F">
      <w:pPr>
        <w:pStyle w:val="a4"/>
        <w:numPr>
          <w:ilvl w:val="1"/>
          <w:numId w:val="8"/>
        </w:numPr>
        <w:spacing w:before="0" w:beforeAutospacing="0" w:after="0" w:afterAutospacing="0"/>
        <w:ind w:left="0" w:firstLine="0"/>
        <w:jc w:val="both"/>
      </w:pPr>
      <w:r w:rsidRPr="002E0877">
        <w:t>хода военных действий различных военных конфликтов;</w:t>
      </w:r>
    </w:p>
    <w:p w:rsidR="006D3EB1" w:rsidRPr="002E0877" w:rsidRDefault="00EA7F6A" w:rsidP="00DB764F">
      <w:pPr>
        <w:pStyle w:val="a4"/>
        <w:numPr>
          <w:ilvl w:val="1"/>
          <w:numId w:val="8"/>
        </w:numPr>
        <w:spacing w:before="0" w:beforeAutospacing="0" w:after="0" w:afterAutospacing="0"/>
        <w:ind w:left="0" w:firstLine="0"/>
        <w:jc w:val="both"/>
      </w:pPr>
      <w:r>
        <w:t xml:space="preserve">истории развития </w:t>
      </w:r>
      <w:r w:rsidR="006D3EB1" w:rsidRPr="002E0877">
        <w:t>оружия</w:t>
      </w:r>
    </w:p>
    <w:p w:rsidR="006D3EB1" w:rsidRPr="002E0877" w:rsidRDefault="00EA7F6A" w:rsidP="002E0877">
      <w:pPr>
        <w:pStyle w:val="a4"/>
        <w:numPr>
          <w:ilvl w:val="1"/>
          <w:numId w:val="8"/>
        </w:numPr>
        <w:spacing w:before="0" w:beforeAutospacing="0" w:after="0" w:afterAutospacing="0"/>
        <w:ind w:left="0" w:firstLine="0"/>
        <w:jc w:val="both"/>
      </w:pPr>
      <w:r>
        <w:t xml:space="preserve">проблемы патриотизма </w:t>
      </w:r>
      <w:r w:rsidR="00583916">
        <w:t xml:space="preserve">и </w:t>
      </w:r>
      <w:r w:rsidR="006D3EB1" w:rsidRPr="002E0877">
        <w:t xml:space="preserve">воинской доблести в русской истории  </w:t>
      </w:r>
    </w:p>
    <w:p w:rsidR="006D3EB1" w:rsidRDefault="006D3EB1" w:rsidP="002E0877">
      <w:pPr>
        <w:pStyle w:val="a4"/>
        <w:spacing w:before="0" w:beforeAutospacing="0" w:after="0" w:afterAutospacing="0"/>
      </w:pPr>
    </w:p>
    <w:p w:rsidR="00024626" w:rsidRDefault="00024626" w:rsidP="002E0877">
      <w:pPr>
        <w:pStyle w:val="a4"/>
        <w:spacing w:before="0" w:beforeAutospacing="0" w:after="0" w:afterAutospacing="0"/>
      </w:pPr>
    </w:p>
    <w:p w:rsidR="00024626" w:rsidRPr="002E0877" w:rsidRDefault="00024626" w:rsidP="002E0877">
      <w:pPr>
        <w:pStyle w:val="a4"/>
        <w:spacing w:before="0" w:beforeAutospacing="0" w:after="0" w:afterAutospacing="0"/>
      </w:pPr>
    </w:p>
    <w:p w:rsidR="00862C64" w:rsidRPr="001765B7" w:rsidRDefault="00862C64" w:rsidP="001765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65B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751D41" w:rsidRPr="00751D41" w:rsidRDefault="00751D41" w:rsidP="00751D4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751D41">
        <w:rPr>
          <w:rFonts w:ascii="Times New Roman" w:eastAsia="TimesNewRoman" w:hAnsi="Times New Roman" w:cs="Times New Roman"/>
          <w:sz w:val="24"/>
          <w:szCs w:val="24"/>
        </w:rPr>
        <w:t>Содержание учебного предмета «История» в 8 классе соответствует авторской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751D41">
        <w:rPr>
          <w:rFonts w:ascii="Times New Roman" w:eastAsia="TimesNewRoman" w:hAnsi="Times New Roman" w:cs="Times New Roman"/>
          <w:sz w:val="24"/>
          <w:szCs w:val="24"/>
        </w:rPr>
        <w:t>программе.</w:t>
      </w:r>
    </w:p>
    <w:p w:rsidR="00751D41" w:rsidRPr="00751D41" w:rsidRDefault="00751D41" w:rsidP="00751D41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1417"/>
        <w:gridCol w:w="1382"/>
      </w:tblGrid>
      <w:tr w:rsidR="00751D41" w:rsidRPr="00751D41" w:rsidTr="003E58E7">
        <w:tc>
          <w:tcPr>
            <w:tcW w:w="7196" w:type="dxa"/>
          </w:tcPr>
          <w:p w:rsidR="00751D41" w:rsidRPr="00751D41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751D41">
              <w:rPr>
                <w:rFonts w:eastAsia="TimesNewRoman"/>
                <w:sz w:val="24"/>
                <w:szCs w:val="24"/>
              </w:rPr>
              <w:t>Название темы</w:t>
            </w:r>
          </w:p>
        </w:tc>
        <w:tc>
          <w:tcPr>
            <w:tcW w:w="1417" w:type="dxa"/>
          </w:tcPr>
          <w:p w:rsidR="00751D41" w:rsidRPr="00751D41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751D41">
              <w:rPr>
                <w:rFonts w:eastAsia="TimesNewRoman"/>
                <w:sz w:val="24"/>
                <w:szCs w:val="24"/>
              </w:rPr>
              <w:t>Количество часов в</w:t>
            </w:r>
          </w:p>
          <w:p w:rsidR="00751D41" w:rsidRPr="00751D41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751D41">
              <w:rPr>
                <w:rFonts w:eastAsia="TimesNewRoman"/>
                <w:sz w:val="24"/>
                <w:szCs w:val="24"/>
              </w:rPr>
              <w:t>авторской программе</w:t>
            </w:r>
          </w:p>
          <w:p w:rsidR="00751D41" w:rsidRPr="00751D41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751D41" w:rsidRPr="00751D41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751D41">
              <w:rPr>
                <w:rFonts w:eastAsia="TimesNewRoman"/>
                <w:sz w:val="24"/>
                <w:szCs w:val="24"/>
              </w:rPr>
              <w:t>Количество часов в</w:t>
            </w:r>
          </w:p>
          <w:p w:rsidR="00751D41" w:rsidRPr="00751D41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751D41">
              <w:rPr>
                <w:rFonts w:eastAsia="TimesNewRoman"/>
                <w:sz w:val="24"/>
                <w:szCs w:val="24"/>
              </w:rPr>
              <w:t>рабочей программе</w:t>
            </w:r>
          </w:p>
          <w:p w:rsidR="00751D41" w:rsidRPr="00751D41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</w:p>
        </w:tc>
      </w:tr>
      <w:tr w:rsidR="00751D41" w:rsidRPr="00751D41" w:rsidTr="003E58E7">
        <w:tc>
          <w:tcPr>
            <w:tcW w:w="7196" w:type="dxa"/>
          </w:tcPr>
          <w:p w:rsidR="00751D41" w:rsidRPr="00751D41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751D41">
              <w:rPr>
                <w:rFonts w:eastAsia="TimesNewRoman"/>
                <w:b/>
                <w:bCs/>
                <w:sz w:val="24"/>
                <w:szCs w:val="24"/>
              </w:rPr>
              <w:t>Новая история</w:t>
            </w:r>
          </w:p>
        </w:tc>
        <w:tc>
          <w:tcPr>
            <w:tcW w:w="1417" w:type="dxa"/>
          </w:tcPr>
          <w:p w:rsidR="00751D41" w:rsidRPr="00D26C57" w:rsidRDefault="00D26C57" w:rsidP="00751D41">
            <w:pPr>
              <w:autoSpaceDE w:val="0"/>
              <w:autoSpaceDN w:val="0"/>
              <w:adjustRightInd w:val="0"/>
              <w:rPr>
                <w:rFonts w:eastAsia="TimesNewRoman"/>
                <w:b/>
                <w:sz w:val="24"/>
                <w:szCs w:val="24"/>
              </w:rPr>
            </w:pPr>
            <w:r>
              <w:rPr>
                <w:rFonts w:eastAsia="TimesNewRoman"/>
                <w:b/>
                <w:sz w:val="24"/>
                <w:szCs w:val="24"/>
              </w:rPr>
              <w:t>27</w:t>
            </w:r>
          </w:p>
        </w:tc>
        <w:tc>
          <w:tcPr>
            <w:tcW w:w="1382" w:type="dxa"/>
          </w:tcPr>
          <w:p w:rsidR="00751D41" w:rsidRPr="00D26C57" w:rsidRDefault="00DA3589" w:rsidP="00751D41">
            <w:pPr>
              <w:autoSpaceDE w:val="0"/>
              <w:autoSpaceDN w:val="0"/>
              <w:adjustRightInd w:val="0"/>
              <w:rPr>
                <w:rFonts w:eastAsia="TimesNewRoman"/>
                <w:b/>
                <w:sz w:val="24"/>
                <w:szCs w:val="24"/>
              </w:rPr>
            </w:pPr>
            <w:r>
              <w:rPr>
                <w:rFonts w:eastAsia="TimesNewRoman"/>
                <w:b/>
                <w:sz w:val="24"/>
                <w:szCs w:val="24"/>
              </w:rPr>
              <w:t>28</w:t>
            </w:r>
          </w:p>
        </w:tc>
      </w:tr>
      <w:tr w:rsidR="00751D41" w:rsidRPr="00751D41" w:rsidTr="003E58E7">
        <w:tc>
          <w:tcPr>
            <w:tcW w:w="7196" w:type="dxa"/>
          </w:tcPr>
          <w:p w:rsidR="00751D41" w:rsidRPr="00751D41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</w:tcPr>
          <w:p w:rsidR="00751D41" w:rsidRPr="00751D41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751D41">
              <w:rPr>
                <w:rFonts w:eastAsia="TimesNewRoman"/>
                <w:sz w:val="24"/>
                <w:szCs w:val="24"/>
              </w:rPr>
              <w:t>1</w:t>
            </w:r>
          </w:p>
        </w:tc>
        <w:tc>
          <w:tcPr>
            <w:tcW w:w="1382" w:type="dxa"/>
          </w:tcPr>
          <w:p w:rsidR="00751D41" w:rsidRPr="00751D41" w:rsidRDefault="00BB797E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-</w:t>
            </w:r>
          </w:p>
        </w:tc>
      </w:tr>
      <w:tr w:rsidR="00751D41" w:rsidRPr="00751D41" w:rsidTr="003E58E7">
        <w:tc>
          <w:tcPr>
            <w:tcW w:w="7196" w:type="dxa"/>
          </w:tcPr>
          <w:p w:rsidR="00751D41" w:rsidRPr="00751D41" w:rsidRDefault="003E58E7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Глава</w:t>
            </w:r>
            <w:r w:rsidR="00751D41" w:rsidRPr="00751D41">
              <w:rPr>
                <w:rFonts w:eastAsia="TimesNewRoman"/>
                <w:sz w:val="24"/>
                <w:szCs w:val="24"/>
              </w:rPr>
              <w:t xml:space="preserve"> I. Становление индустриального</w:t>
            </w:r>
          </w:p>
          <w:p w:rsidR="00751D41" w:rsidRPr="00751D41" w:rsidRDefault="00E77DCE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 xml:space="preserve">Общества в </w:t>
            </w:r>
            <w:r w:rsidRPr="00751D41">
              <w:rPr>
                <w:rFonts w:eastAsia="TimesNewRoman"/>
                <w:sz w:val="24"/>
                <w:szCs w:val="24"/>
              </w:rPr>
              <w:t>XIX в</w:t>
            </w:r>
          </w:p>
        </w:tc>
        <w:tc>
          <w:tcPr>
            <w:tcW w:w="1417" w:type="dxa"/>
          </w:tcPr>
          <w:p w:rsidR="00751D41" w:rsidRPr="00751D41" w:rsidRDefault="00BB797E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7</w:t>
            </w:r>
          </w:p>
        </w:tc>
        <w:tc>
          <w:tcPr>
            <w:tcW w:w="1382" w:type="dxa"/>
          </w:tcPr>
          <w:p w:rsidR="00751D41" w:rsidRPr="00751D41" w:rsidRDefault="00DA3589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8</w:t>
            </w:r>
          </w:p>
        </w:tc>
      </w:tr>
      <w:tr w:rsidR="00BB797E" w:rsidRPr="00751D41" w:rsidTr="003E58E7">
        <w:tc>
          <w:tcPr>
            <w:tcW w:w="7196" w:type="dxa"/>
          </w:tcPr>
          <w:p w:rsidR="00BB797E" w:rsidRPr="00BB797E" w:rsidRDefault="003E58E7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Глава</w:t>
            </w:r>
            <w:r w:rsidR="00BB797E">
              <w:rPr>
                <w:rFonts w:eastAsia="TimesNewRoman"/>
                <w:sz w:val="24"/>
                <w:szCs w:val="24"/>
              </w:rPr>
              <w:t xml:space="preserve"> </w:t>
            </w:r>
            <w:r w:rsidR="00BB797E">
              <w:rPr>
                <w:rFonts w:eastAsia="TimesNewRoman"/>
                <w:sz w:val="24"/>
                <w:szCs w:val="24"/>
                <w:lang w:val="en-US"/>
              </w:rPr>
              <w:t>II</w:t>
            </w:r>
            <w:r w:rsidR="00BB797E">
              <w:rPr>
                <w:rFonts w:eastAsia="TimesNewRoman"/>
                <w:sz w:val="24"/>
                <w:szCs w:val="24"/>
              </w:rPr>
              <w:t>. Строительство новой Европы</w:t>
            </w:r>
          </w:p>
        </w:tc>
        <w:tc>
          <w:tcPr>
            <w:tcW w:w="1417" w:type="dxa"/>
          </w:tcPr>
          <w:p w:rsidR="00BB797E" w:rsidRDefault="00BB797E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7</w:t>
            </w:r>
          </w:p>
        </w:tc>
        <w:tc>
          <w:tcPr>
            <w:tcW w:w="1382" w:type="dxa"/>
          </w:tcPr>
          <w:p w:rsidR="00BB797E" w:rsidRPr="00751D41" w:rsidRDefault="00BB797E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7</w:t>
            </w:r>
          </w:p>
        </w:tc>
      </w:tr>
      <w:tr w:rsidR="00751D41" w:rsidRPr="00751D41" w:rsidTr="003E58E7">
        <w:tc>
          <w:tcPr>
            <w:tcW w:w="7196" w:type="dxa"/>
          </w:tcPr>
          <w:p w:rsidR="00751D41" w:rsidRPr="00751D41" w:rsidRDefault="003E58E7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Глава</w:t>
            </w:r>
            <w:r w:rsidR="00BB797E">
              <w:rPr>
                <w:rFonts w:eastAsia="TimesNewRoman"/>
                <w:sz w:val="24"/>
                <w:szCs w:val="24"/>
              </w:rPr>
              <w:t xml:space="preserve"> I</w:t>
            </w:r>
            <w:r w:rsidR="00BB797E">
              <w:rPr>
                <w:rFonts w:eastAsia="TimesNewRoman"/>
                <w:sz w:val="24"/>
                <w:szCs w:val="24"/>
                <w:lang w:val="en-US"/>
              </w:rPr>
              <w:t>II</w:t>
            </w:r>
            <w:r w:rsidR="00BB797E">
              <w:rPr>
                <w:rFonts w:eastAsia="TimesNewRoman"/>
                <w:sz w:val="24"/>
                <w:szCs w:val="24"/>
              </w:rPr>
              <w:t>. Страны западной Европы на рубеже</w:t>
            </w:r>
            <w:r w:rsidR="00751D41" w:rsidRPr="00751D41">
              <w:rPr>
                <w:rFonts w:eastAsia="TimesNewRoman"/>
                <w:sz w:val="24"/>
                <w:szCs w:val="24"/>
              </w:rPr>
              <w:t xml:space="preserve"> XIX</w:t>
            </w:r>
            <w:r w:rsidR="00BB797E">
              <w:rPr>
                <w:rFonts w:eastAsia="TimesNewRoman"/>
                <w:sz w:val="24"/>
                <w:szCs w:val="24"/>
              </w:rPr>
              <w:t xml:space="preserve"> - </w:t>
            </w:r>
            <w:r w:rsidR="00BB797E">
              <w:rPr>
                <w:rFonts w:eastAsia="TimesNewRoman"/>
                <w:sz w:val="24"/>
                <w:szCs w:val="24"/>
                <w:lang w:val="en-US"/>
              </w:rPr>
              <w:t>XX</w:t>
            </w:r>
            <w:r w:rsidR="00751D41" w:rsidRPr="00751D41">
              <w:rPr>
                <w:rFonts w:eastAsia="TimesNewRoman"/>
                <w:sz w:val="24"/>
                <w:szCs w:val="24"/>
              </w:rPr>
              <w:t xml:space="preserve"> в</w:t>
            </w:r>
            <w:r w:rsidR="00BB797E">
              <w:rPr>
                <w:rFonts w:eastAsia="TimesNewRoman"/>
                <w:sz w:val="24"/>
                <w:szCs w:val="24"/>
              </w:rPr>
              <w:t>в. Успехи проблемы индустриального общества.</w:t>
            </w:r>
          </w:p>
        </w:tc>
        <w:tc>
          <w:tcPr>
            <w:tcW w:w="1417" w:type="dxa"/>
          </w:tcPr>
          <w:p w:rsidR="00751D41" w:rsidRPr="00751D41" w:rsidRDefault="00BB797E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5</w:t>
            </w:r>
          </w:p>
        </w:tc>
        <w:tc>
          <w:tcPr>
            <w:tcW w:w="1382" w:type="dxa"/>
          </w:tcPr>
          <w:p w:rsidR="00751D41" w:rsidRPr="00751D41" w:rsidRDefault="00BB797E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5</w:t>
            </w:r>
          </w:p>
        </w:tc>
      </w:tr>
      <w:tr w:rsidR="00BB797E" w:rsidRPr="00751D41" w:rsidTr="003E58E7">
        <w:tc>
          <w:tcPr>
            <w:tcW w:w="7196" w:type="dxa"/>
          </w:tcPr>
          <w:p w:rsidR="00BB797E" w:rsidRDefault="003E58E7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 xml:space="preserve">Глава </w:t>
            </w:r>
            <w:r>
              <w:rPr>
                <w:rFonts w:eastAsia="TimesNewRoman"/>
                <w:sz w:val="24"/>
                <w:szCs w:val="24"/>
                <w:lang w:val="en-US"/>
              </w:rPr>
              <w:t>IV</w:t>
            </w:r>
            <w:r>
              <w:rPr>
                <w:rFonts w:eastAsia="TimesNewRoman"/>
                <w:sz w:val="24"/>
                <w:szCs w:val="24"/>
              </w:rPr>
              <w:t xml:space="preserve">. </w:t>
            </w:r>
            <w:r w:rsidR="00BB797E">
              <w:rPr>
                <w:rFonts w:eastAsia="TimesNewRoman"/>
                <w:sz w:val="24"/>
                <w:szCs w:val="24"/>
              </w:rPr>
              <w:t>Две Америки</w:t>
            </w:r>
          </w:p>
        </w:tc>
        <w:tc>
          <w:tcPr>
            <w:tcW w:w="1417" w:type="dxa"/>
          </w:tcPr>
          <w:p w:rsidR="00BB797E" w:rsidRDefault="00BB797E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2</w:t>
            </w:r>
          </w:p>
        </w:tc>
        <w:tc>
          <w:tcPr>
            <w:tcW w:w="1382" w:type="dxa"/>
          </w:tcPr>
          <w:p w:rsidR="00BB797E" w:rsidRPr="00751D41" w:rsidRDefault="00D26C57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3</w:t>
            </w:r>
          </w:p>
        </w:tc>
      </w:tr>
      <w:tr w:rsidR="00BB797E" w:rsidRPr="00751D41" w:rsidTr="003E58E7">
        <w:tc>
          <w:tcPr>
            <w:tcW w:w="7196" w:type="dxa"/>
          </w:tcPr>
          <w:p w:rsidR="00BB797E" w:rsidRDefault="003E58E7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Глава</w:t>
            </w:r>
            <w:r w:rsidRPr="003E58E7">
              <w:rPr>
                <w:rFonts w:eastAsia="TimesNewRoman"/>
                <w:sz w:val="24"/>
                <w:szCs w:val="24"/>
              </w:rPr>
              <w:t xml:space="preserve"> </w:t>
            </w:r>
            <w:r>
              <w:rPr>
                <w:rFonts w:eastAsia="TimesNewRoman"/>
                <w:sz w:val="24"/>
                <w:szCs w:val="24"/>
                <w:lang w:val="en-US"/>
              </w:rPr>
              <w:t>V</w:t>
            </w:r>
            <w:r>
              <w:rPr>
                <w:rFonts w:eastAsia="TimesNewRoman"/>
                <w:sz w:val="24"/>
                <w:szCs w:val="24"/>
              </w:rPr>
              <w:t xml:space="preserve">. </w:t>
            </w:r>
            <w:r w:rsidR="00BB797E">
              <w:rPr>
                <w:rFonts w:eastAsia="TimesNewRoman"/>
                <w:sz w:val="24"/>
                <w:szCs w:val="24"/>
              </w:rPr>
              <w:t xml:space="preserve">Традиционные общества в </w:t>
            </w:r>
            <w:r w:rsidR="00BB797E" w:rsidRPr="00751D41">
              <w:rPr>
                <w:rFonts w:eastAsia="TimesNewRoman"/>
                <w:sz w:val="24"/>
                <w:szCs w:val="24"/>
              </w:rPr>
              <w:t>XIX</w:t>
            </w:r>
            <w:r>
              <w:rPr>
                <w:rFonts w:eastAsia="TimesNewRoman"/>
                <w:sz w:val="24"/>
                <w:szCs w:val="24"/>
              </w:rPr>
              <w:t xml:space="preserve"> в.: новый этап </w:t>
            </w:r>
            <w:r w:rsidR="00BB797E">
              <w:rPr>
                <w:rFonts w:eastAsia="TimesNewRoman"/>
                <w:sz w:val="24"/>
                <w:szCs w:val="24"/>
              </w:rPr>
              <w:t>колониолизма</w:t>
            </w:r>
          </w:p>
        </w:tc>
        <w:tc>
          <w:tcPr>
            <w:tcW w:w="1417" w:type="dxa"/>
          </w:tcPr>
          <w:p w:rsidR="00BB797E" w:rsidRDefault="00BB797E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BB797E" w:rsidRPr="00751D41" w:rsidRDefault="00D26C57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4</w:t>
            </w:r>
          </w:p>
        </w:tc>
      </w:tr>
      <w:tr w:rsidR="00BB797E" w:rsidRPr="00751D41" w:rsidTr="003E58E7">
        <w:tc>
          <w:tcPr>
            <w:tcW w:w="7196" w:type="dxa"/>
          </w:tcPr>
          <w:p w:rsidR="00BB797E" w:rsidRDefault="00BB797E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 xml:space="preserve">Международные отношения в конце </w:t>
            </w:r>
            <w:r w:rsidRPr="00751D41">
              <w:rPr>
                <w:rFonts w:eastAsia="TimesNewRoman"/>
                <w:sz w:val="24"/>
                <w:szCs w:val="24"/>
              </w:rPr>
              <w:t>XIX</w:t>
            </w:r>
            <w:r>
              <w:rPr>
                <w:rFonts w:eastAsia="TimesNewRoman"/>
                <w:sz w:val="24"/>
                <w:szCs w:val="24"/>
              </w:rPr>
              <w:t xml:space="preserve"> – начале X</w:t>
            </w:r>
            <w:r w:rsidRPr="00751D41">
              <w:rPr>
                <w:rFonts w:eastAsia="TimesNewRoman"/>
                <w:sz w:val="24"/>
                <w:szCs w:val="24"/>
              </w:rPr>
              <w:t>X</w:t>
            </w:r>
            <w:r>
              <w:rPr>
                <w:rFonts w:eastAsia="TimesNewRoman"/>
                <w:sz w:val="24"/>
                <w:szCs w:val="24"/>
              </w:rPr>
              <w:t xml:space="preserve"> в.</w:t>
            </w:r>
          </w:p>
        </w:tc>
        <w:tc>
          <w:tcPr>
            <w:tcW w:w="1417" w:type="dxa"/>
          </w:tcPr>
          <w:p w:rsidR="00BB797E" w:rsidRDefault="00BB797E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</w:t>
            </w:r>
          </w:p>
        </w:tc>
        <w:tc>
          <w:tcPr>
            <w:tcW w:w="1382" w:type="dxa"/>
          </w:tcPr>
          <w:p w:rsidR="00BB797E" w:rsidRPr="00751D41" w:rsidRDefault="00D26C57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</w:t>
            </w:r>
          </w:p>
        </w:tc>
      </w:tr>
      <w:tr w:rsidR="00751D41" w:rsidRPr="00751D41" w:rsidTr="003E58E7">
        <w:tc>
          <w:tcPr>
            <w:tcW w:w="7196" w:type="dxa"/>
          </w:tcPr>
          <w:p w:rsidR="00751D41" w:rsidRPr="00BB797E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  <w:b/>
                <w:sz w:val="24"/>
                <w:szCs w:val="24"/>
              </w:rPr>
            </w:pPr>
            <w:r w:rsidRPr="00BB797E">
              <w:rPr>
                <w:rFonts w:eastAsia="TimesNewRoman"/>
                <w:b/>
                <w:sz w:val="24"/>
                <w:szCs w:val="24"/>
              </w:rPr>
              <w:t>История России</w:t>
            </w:r>
          </w:p>
        </w:tc>
        <w:tc>
          <w:tcPr>
            <w:tcW w:w="1417" w:type="dxa"/>
          </w:tcPr>
          <w:p w:rsidR="00751D41" w:rsidRPr="00D26C57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  <w:b/>
                <w:sz w:val="24"/>
                <w:szCs w:val="24"/>
              </w:rPr>
            </w:pPr>
            <w:r w:rsidRPr="00D26C57">
              <w:rPr>
                <w:rFonts w:eastAsia="TimesNewRoman"/>
                <w:b/>
                <w:sz w:val="24"/>
                <w:szCs w:val="24"/>
              </w:rPr>
              <w:t>44</w:t>
            </w:r>
          </w:p>
        </w:tc>
        <w:tc>
          <w:tcPr>
            <w:tcW w:w="1382" w:type="dxa"/>
          </w:tcPr>
          <w:p w:rsidR="00751D41" w:rsidRPr="00D26C57" w:rsidRDefault="003E58E7" w:rsidP="00751D41">
            <w:pPr>
              <w:autoSpaceDE w:val="0"/>
              <w:autoSpaceDN w:val="0"/>
              <w:adjustRightInd w:val="0"/>
              <w:rPr>
                <w:rFonts w:eastAsia="TimesNewRoman"/>
                <w:b/>
                <w:sz w:val="24"/>
                <w:szCs w:val="24"/>
              </w:rPr>
            </w:pPr>
            <w:r>
              <w:rPr>
                <w:rFonts w:eastAsia="TimesNewRoman"/>
                <w:b/>
                <w:sz w:val="24"/>
                <w:szCs w:val="24"/>
              </w:rPr>
              <w:t>43</w:t>
            </w:r>
          </w:p>
        </w:tc>
      </w:tr>
      <w:tr w:rsidR="00751D41" w:rsidRPr="00751D41" w:rsidTr="003E58E7">
        <w:tc>
          <w:tcPr>
            <w:tcW w:w="7196" w:type="dxa"/>
          </w:tcPr>
          <w:p w:rsidR="00751D41" w:rsidRPr="00751D41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751D41">
              <w:rPr>
                <w:rFonts w:eastAsia="TimesNewRoman"/>
                <w:sz w:val="24"/>
                <w:szCs w:val="24"/>
              </w:rPr>
              <w:t>Россия в первой половине XIX века</w:t>
            </w:r>
          </w:p>
        </w:tc>
        <w:tc>
          <w:tcPr>
            <w:tcW w:w="1417" w:type="dxa"/>
          </w:tcPr>
          <w:p w:rsidR="008E028A" w:rsidRPr="00751D41" w:rsidRDefault="008E028A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20</w:t>
            </w:r>
          </w:p>
        </w:tc>
        <w:tc>
          <w:tcPr>
            <w:tcW w:w="1382" w:type="dxa"/>
          </w:tcPr>
          <w:p w:rsidR="00751D41" w:rsidRPr="00751D41" w:rsidRDefault="008E028A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20</w:t>
            </w:r>
          </w:p>
        </w:tc>
      </w:tr>
      <w:tr w:rsidR="00751D41" w:rsidRPr="00751D41" w:rsidTr="003E58E7">
        <w:tc>
          <w:tcPr>
            <w:tcW w:w="7196" w:type="dxa"/>
          </w:tcPr>
          <w:p w:rsidR="00751D41" w:rsidRPr="00751D41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751D41">
              <w:rPr>
                <w:rFonts w:eastAsia="TimesNewRoman"/>
                <w:sz w:val="24"/>
                <w:szCs w:val="24"/>
              </w:rPr>
              <w:t>Россия во второй половине XIX в.</w:t>
            </w:r>
          </w:p>
        </w:tc>
        <w:tc>
          <w:tcPr>
            <w:tcW w:w="1417" w:type="dxa"/>
          </w:tcPr>
          <w:p w:rsidR="00751D41" w:rsidRPr="00751D41" w:rsidRDefault="00E77DCE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22</w:t>
            </w:r>
          </w:p>
        </w:tc>
        <w:tc>
          <w:tcPr>
            <w:tcW w:w="1382" w:type="dxa"/>
          </w:tcPr>
          <w:p w:rsidR="00751D41" w:rsidRPr="00751D41" w:rsidRDefault="00DA3589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21</w:t>
            </w:r>
          </w:p>
        </w:tc>
      </w:tr>
      <w:tr w:rsidR="00751D41" w:rsidRPr="00751D41" w:rsidTr="003E58E7">
        <w:tc>
          <w:tcPr>
            <w:tcW w:w="7196" w:type="dxa"/>
          </w:tcPr>
          <w:p w:rsidR="00751D41" w:rsidRPr="00751D41" w:rsidRDefault="00751D41" w:rsidP="00E77DCE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751D41">
              <w:rPr>
                <w:rFonts w:eastAsia="TimesNewRoman"/>
                <w:sz w:val="24"/>
                <w:szCs w:val="24"/>
              </w:rPr>
              <w:t>Итоговое повторение и обобщение</w:t>
            </w:r>
            <w:r w:rsidR="00E77DCE">
              <w:rPr>
                <w:rFonts w:eastAsia="TimesNew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751D41" w:rsidRPr="00751D41" w:rsidRDefault="00E77DCE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</w:t>
            </w:r>
          </w:p>
        </w:tc>
        <w:tc>
          <w:tcPr>
            <w:tcW w:w="1382" w:type="dxa"/>
          </w:tcPr>
          <w:p w:rsidR="00751D41" w:rsidRPr="00751D41" w:rsidRDefault="008E028A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</w:t>
            </w:r>
          </w:p>
        </w:tc>
      </w:tr>
      <w:tr w:rsidR="008E028A" w:rsidRPr="00751D41" w:rsidTr="003E58E7">
        <w:tc>
          <w:tcPr>
            <w:tcW w:w="7196" w:type="dxa"/>
          </w:tcPr>
          <w:p w:rsidR="008E028A" w:rsidRPr="00751D41" w:rsidRDefault="008E028A" w:rsidP="00E77DCE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 xml:space="preserve">Резерв </w:t>
            </w:r>
          </w:p>
        </w:tc>
        <w:tc>
          <w:tcPr>
            <w:tcW w:w="1417" w:type="dxa"/>
          </w:tcPr>
          <w:p w:rsidR="008E028A" w:rsidRDefault="008E028A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</w:t>
            </w:r>
          </w:p>
        </w:tc>
        <w:tc>
          <w:tcPr>
            <w:tcW w:w="1382" w:type="dxa"/>
          </w:tcPr>
          <w:p w:rsidR="008E028A" w:rsidRDefault="003E58E7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</w:t>
            </w:r>
          </w:p>
        </w:tc>
      </w:tr>
      <w:tr w:rsidR="00751D41" w:rsidRPr="00751D41" w:rsidTr="003E58E7">
        <w:trPr>
          <w:trHeight w:val="70"/>
        </w:trPr>
        <w:tc>
          <w:tcPr>
            <w:tcW w:w="7196" w:type="dxa"/>
          </w:tcPr>
          <w:p w:rsidR="00751D41" w:rsidRPr="00751D41" w:rsidRDefault="00751D41" w:rsidP="00751D41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751D41">
              <w:rPr>
                <w:rFonts w:eastAsia="TimesNewRoman"/>
              </w:rPr>
              <w:t>итого</w:t>
            </w:r>
          </w:p>
        </w:tc>
        <w:tc>
          <w:tcPr>
            <w:tcW w:w="1417" w:type="dxa"/>
          </w:tcPr>
          <w:p w:rsidR="00751D41" w:rsidRPr="00751D41" w:rsidRDefault="008E028A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71</w:t>
            </w:r>
          </w:p>
        </w:tc>
        <w:tc>
          <w:tcPr>
            <w:tcW w:w="1382" w:type="dxa"/>
          </w:tcPr>
          <w:p w:rsidR="00751D41" w:rsidRPr="00751D41" w:rsidRDefault="003E58E7" w:rsidP="00751D4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71</w:t>
            </w:r>
          </w:p>
        </w:tc>
      </w:tr>
    </w:tbl>
    <w:p w:rsidR="00751D41" w:rsidRDefault="00751D41" w:rsidP="00751D41">
      <w:pPr>
        <w:autoSpaceDE w:val="0"/>
        <w:autoSpaceDN w:val="0"/>
        <w:adjustRightInd w:val="0"/>
        <w:spacing w:after="0" w:line="240" w:lineRule="auto"/>
        <w:rPr>
          <w:rFonts w:ascii="TimesNewRoman" w:eastAsia="TimesNewRoman" w:cs="TimesNewRoman"/>
          <w:sz w:val="24"/>
          <w:szCs w:val="24"/>
        </w:rPr>
      </w:pPr>
    </w:p>
    <w:p w:rsidR="00862C64" w:rsidRPr="001765B7" w:rsidRDefault="00862C64" w:rsidP="001765B7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1765B7">
        <w:rPr>
          <w:rFonts w:ascii="Times New Roman" w:eastAsia="TimesNewRoman" w:hAnsi="Times New Roman" w:cs="Times New Roman"/>
          <w:sz w:val="24"/>
          <w:szCs w:val="24"/>
        </w:rPr>
        <w:t xml:space="preserve">Содержание учебного предмета </w:t>
      </w:r>
      <w:r w:rsidRPr="001765B7">
        <w:rPr>
          <w:rFonts w:ascii="Times New Roman" w:hAnsi="Times New Roman" w:cs="Times New Roman"/>
          <w:sz w:val="24"/>
          <w:szCs w:val="24"/>
        </w:rPr>
        <w:t>«</w:t>
      </w:r>
      <w:r w:rsidRPr="001765B7">
        <w:rPr>
          <w:rFonts w:ascii="Times New Roman" w:eastAsia="TimesNewRoman" w:hAnsi="Times New Roman" w:cs="Times New Roman"/>
          <w:sz w:val="24"/>
          <w:szCs w:val="24"/>
        </w:rPr>
        <w:t>История</w:t>
      </w:r>
      <w:r w:rsidRPr="001765B7">
        <w:rPr>
          <w:rFonts w:ascii="Times New Roman" w:hAnsi="Times New Roman" w:cs="Times New Roman"/>
          <w:sz w:val="24"/>
          <w:szCs w:val="24"/>
        </w:rPr>
        <w:t xml:space="preserve">» </w:t>
      </w:r>
      <w:r w:rsidRPr="001765B7">
        <w:rPr>
          <w:rFonts w:ascii="Times New Roman" w:eastAsia="TimesNewRoman" w:hAnsi="Times New Roman" w:cs="Times New Roman"/>
          <w:sz w:val="24"/>
          <w:szCs w:val="24"/>
        </w:rPr>
        <w:t xml:space="preserve">в </w:t>
      </w:r>
      <w:r w:rsidRPr="001765B7">
        <w:rPr>
          <w:rFonts w:ascii="Times New Roman" w:hAnsi="Times New Roman" w:cs="Times New Roman"/>
          <w:sz w:val="24"/>
          <w:szCs w:val="24"/>
        </w:rPr>
        <w:t xml:space="preserve">9 </w:t>
      </w:r>
      <w:r w:rsidRPr="001765B7">
        <w:rPr>
          <w:rFonts w:ascii="Times New Roman" w:eastAsia="TimesNewRoman" w:hAnsi="Times New Roman" w:cs="Times New Roman"/>
          <w:sz w:val="24"/>
          <w:szCs w:val="24"/>
        </w:rPr>
        <w:t>классе соответствует авторской</w:t>
      </w:r>
      <w:r w:rsidR="001765B7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1765B7">
        <w:rPr>
          <w:rFonts w:ascii="Times New Roman" w:eastAsia="TimesNewRoman" w:hAnsi="Times New Roman" w:cs="Times New Roman"/>
          <w:sz w:val="24"/>
          <w:szCs w:val="24"/>
        </w:rPr>
        <w:t>программе</w:t>
      </w:r>
      <w:r w:rsidRPr="001765B7">
        <w:rPr>
          <w:rFonts w:ascii="Times New Roman" w:hAnsi="Times New Roman" w:cs="Times New Roman"/>
          <w:sz w:val="24"/>
          <w:szCs w:val="24"/>
        </w:rPr>
        <w:t>.</w:t>
      </w:r>
    </w:p>
    <w:p w:rsidR="00862C64" w:rsidRPr="001765B7" w:rsidRDefault="00862C64" w:rsidP="00862C64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6"/>
        <w:gridCol w:w="1417"/>
        <w:gridCol w:w="1418"/>
      </w:tblGrid>
      <w:tr w:rsidR="00862C64" w:rsidRPr="001765B7" w:rsidTr="003E58E7">
        <w:tc>
          <w:tcPr>
            <w:tcW w:w="7196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Название темы</w:t>
            </w:r>
          </w:p>
        </w:tc>
        <w:tc>
          <w:tcPr>
            <w:tcW w:w="1417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Количество часов в авторской программе</w:t>
            </w:r>
          </w:p>
        </w:tc>
        <w:tc>
          <w:tcPr>
            <w:tcW w:w="1418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Количество часов в рабочей программе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b/>
                <w:bCs/>
                <w:sz w:val="24"/>
                <w:szCs w:val="24"/>
              </w:rPr>
              <w:t>Новейшая история</w:t>
            </w:r>
          </w:p>
        </w:tc>
        <w:tc>
          <w:tcPr>
            <w:tcW w:w="1417" w:type="dxa"/>
          </w:tcPr>
          <w:p w:rsidR="00862C64" w:rsidRPr="003E58E7" w:rsidRDefault="003E58E7" w:rsidP="00862C64">
            <w:pPr>
              <w:autoSpaceDE w:val="0"/>
              <w:autoSpaceDN w:val="0"/>
              <w:adjustRightInd w:val="0"/>
              <w:rPr>
                <w:rFonts w:eastAsia="TimesNewRoman"/>
                <w:b/>
                <w:sz w:val="24"/>
                <w:szCs w:val="24"/>
              </w:rPr>
            </w:pPr>
            <w:r w:rsidRPr="003E58E7">
              <w:rPr>
                <w:rFonts w:eastAsia="TimesNewRoman"/>
                <w:b/>
                <w:sz w:val="24"/>
                <w:szCs w:val="24"/>
              </w:rPr>
              <w:t>32</w:t>
            </w:r>
          </w:p>
        </w:tc>
        <w:tc>
          <w:tcPr>
            <w:tcW w:w="1418" w:type="dxa"/>
          </w:tcPr>
          <w:p w:rsidR="00862C64" w:rsidRPr="003E58E7" w:rsidRDefault="003E58E7" w:rsidP="00862C64">
            <w:pPr>
              <w:autoSpaceDE w:val="0"/>
              <w:autoSpaceDN w:val="0"/>
              <w:adjustRightInd w:val="0"/>
              <w:rPr>
                <w:rFonts w:eastAsia="TimesNewRoman"/>
                <w:b/>
                <w:sz w:val="24"/>
                <w:szCs w:val="24"/>
              </w:rPr>
            </w:pPr>
            <w:r w:rsidRPr="003E58E7">
              <w:rPr>
                <w:rFonts w:eastAsia="TimesNewRoman"/>
                <w:b/>
                <w:sz w:val="24"/>
                <w:szCs w:val="24"/>
              </w:rPr>
              <w:t>38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 xml:space="preserve">Раздел </w:t>
            </w:r>
            <w:r w:rsidRPr="001765B7">
              <w:rPr>
                <w:sz w:val="24"/>
                <w:szCs w:val="24"/>
              </w:rPr>
              <w:t xml:space="preserve">I. </w:t>
            </w:r>
            <w:r w:rsidRPr="001765B7">
              <w:rPr>
                <w:rFonts w:eastAsia="TimesNewRoman"/>
                <w:sz w:val="24"/>
                <w:szCs w:val="24"/>
              </w:rPr>
              <w:t>Новейшая история</w:t>
            </w:r>
            <w:r w:rsidRPr="001765B7">
              <w:rPr>
                <w:sz w:val="24"/>
                <w:szCs w:val="24"/>
              </w:rPr>
              <w:t xml:space="preserve">. </w:t>
            </w:r>
            <w:r w:rsidRPr="001765B7">
              <w:rPr>
                <w:rFonts w:eastAsia="TimesNewRoman"/>
                <w:sz w:val="24"/>
                <w:szCs w:val="24"/>
              </w:rPr>
              <w:t>Первая</w:t>
            </w:r>
            <w:r w:rsidR="001765B7">
              <w:rPr>
                <w:rFonts w:eastAsia="TimesNewRoman"/>
                <w:sz w:val="24"/>
                <w:szCs w:val="24"/>
              </w:rPr>
              <w:t xml:space="preserve"> </w:t>
            </w:r>
            <w:r w:rsidRPr="001765B7">
              <w:rPr>
                <w:rFonts w:eastAsia="TimesNewRoman"/>
                <w:sz w:val="24"/>
                <w:szCs w:val="24"/>
              </w:rPr>
              <w:t xml:space="preserve">половина </w:t>
            </w:r>
            <w:r w:rsidRPr="001765B7">
              <w:rPr>
                <w:sz w:val="24"/>
                <w:szCs w:val="24"/>
              </w:rPr>
              <w:t xml:space="preserve">XX </w:t>
            </w:r>
            <w:r w:rsidRPr="001765B7">
              <w:rPr>
                <w:rFonts w:eastAsia="TimesNewRoman"/>
                <w:sz w:val="24"/>
                <w:szCs w:val="24"/>
              </w:rPr>
              <w:t>в</w:t>
            </w:r>
            <w:r w:rsidRPr="001765B7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62C64" w:rsidRPr="001765B7" w:rsidRDefault="003E58E7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862C64" w:rsidRPr="001765B7" w:rsidRDefault="003E58E7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19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 xml:space="preserve">Раздел </w:t>
            </w:r>
            <w:r w:rsidRPr="001765B7">
              <w:rPr>
                <w:sz w:val="24"/>
                <w:szCs w:val="24"/>
              </w:rPr>
              <w:t xml:space="preserve">II. </w:t>
            </w:r>
            <w:r w:rsidRPr="001765B7">
              <w:rPr>
                <w:rFonts w:eastAsia="TimesNewRoman"/>
                <w:sz w:val="24"/>
                <w:szCs w:val="24"/>
              </w:rPr>
              <w:t>Новейшая история</w:t>
            </w:r>
            <w:r w:rsidRPr="001765B7">
              <w:rPr>
                <w:sz w:val="24"/>
                <w:szCs w:val="24"/>
              </w:rPr>
              <w:t xml:space="preserve">. </w:t>
            </w:r>
            <w:r w:rsidRPr="001765B7">
              <w:rPr>
                <w:rFonts w:eastAsia="TimesNewRoman"/>
                <w:sz w:val="24"/>
                <w:szCs w:val="24"/>
              </w:rPr>
              <w:t>Вторая</w:t>
            </w:r>
            <w:r w:rsidR="001765B7">
              <w:rPr>
                <w:rFonts w:eastAsia="TimesNewRoman"/>
                <w:sz w:val="24"/>
                <w:szCs w:val="24"/>
              </w:rPr>
              <w:t xml:space="preserve"> </w:t>
            </w:r>
            <w:r w:rsidRPr="001765B7">
              <w:rPr>
                <w:rFonts w:eastAsia="TimesNewRoman"/>
                <w:sz w:val="24"/>
                <w:szCs w:val="24"/>
              </w:rPr>
              <w:t xml:space="preserve">половина </w:t>
            </w:r>
            <w:r w:rsidRPr="001765B7">
              <w:rPr>
                <w:sz w:val="24"/>
                <w:szCs w:val="24"/>
              </w:rPr>
              <w:t xml:space="preserve">XX </w:t>
            </w:r>
            <w:r w:rsidRPr="001765B7">
              <w:rPr>
                <w:rFonts w:eastAsia="TimesNewRoman"/>
                <w:sz w:val="24"/>
                <w:szCs w:val="24"/>
              </w:rPr>
              <w:t>в</w:t>
            </w:r>
            <w:r w:rsidRPr="001765B7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62C64" w:rsidRPr="001765B7" w:rsidRDefault="003E58E7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862C64" w:rsidRPr="001765B7" w:rsidRDefault="003E58E7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19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b/>
                <w:bCs/>
                <w:sz w:val="24"/>
                <w:szCs w:val="24"/>
              </w:rPr>
              <w:t>История России</w:t>
            </w:r>
          </w:p>
        </w:tc>
        <w:tc>
          <w:tcPr>
            <w:tcW w:w="1417" w:type="dxa"/>
          </w:tcPr>
          <w:p w:rsidR="00862C64" w:rsidRPr="00F40683" w:rsidRDefault="00F40683" w:rsidP="00862C64">
            <w:pPr>
              <w:autoSpaceDE w:val="0"/>
              <w:autoSpaceDN w:val="0"/>
              <w:adjustRightInd w:val="0"/>
              <w:rPr>
                <w:rFonts w:eastAsia="TimesNewRoman"/>
                <w:b/>
                <w:sz w:val="24"/>
                <w:szCs w:val="24"/>
              </w:rPr>
            </w:pPr>
            <w:r w:rsidRPr="00F40683">
              <w:rPr>
                <w:rFonts w:eastAsia="TimesNewRoman"/>
                <w:b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862C64" w:rsidRPr="00F40683" w:rsidRDefault="0098747E" w:rsidP="00862C64">
            <w:pPr>
              <w:autoSpaceDE w:val="0"/>
              <w:autoSpaceDN w:val="0"/>
              <w:adjustRightInd w:val="0"/>
              <w:rPr>
                <w:rFonts w:eastAsia="TimesNewRoman"/>
                <w:b/>
                <w:sz w:val="24"/>
                <w:szCs w:val="24"/>
              </w:rPr>
            </w:pPr>
            <w:r>
              <w:rPr>
                <w:rFonts w:eastAsia="TimesNewRoman"/>
                <w:b/>
                <w:sz w:val="24"/>
                <w:szCs w:val="24"/>
              </w:rPr>
              <w:t>61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F40683" w:rsidP="00F40683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 xml:space="preserve">Россия на рубеже </w:t>
            </w:r>
            <w:r w:rsidRPr="00751D41">
              <w:rPr>
                <w:rFonts w:eastAsia="TimesNewRoman"/>
                <w:sz w:val="24"/>
                <w:szCs w:val="24"/>
              </w:rPr>
              <w:t>XIX</w:t>
            </w:r>
            <w:r w:rsidRPr="001765B7">
              <w:rPr>
                <w:rFonts w:eastAsia="TimesNewRoman"/>
                <w:sz w:val="24"/>
                <w:szCs w:val="24"/>
              </w:rPr>
              <w:t xml:space="preserve"> </w:t>
            </w:r>
            <w:r>
              <w:rPr>
                <w:rFonts w:eastAsia="TimesNewRoman"/>
                <w:sz w:val="24"/>
                <w:szCs w:val="24"/>
              </w:rPr>
              <w:t>-</w:t>
            </w:r>
            <w:r w:rsidR="00862C64" w:rsidRPr="001765B7">
              <w:rPr>
                <w:rFonts w:eastAsia="TimesNewRoman"/>
                <w:sz w:val="24"/>
                <w:szCs w:val="24"/>
              </w:rPr>
              <w:t xml:space="preserve"> </w:t>
            </w:r>
            <w:r w:rsidR="00862C64" w:rsidRPr="001765B7">
              <w:rPr>
                <w:sz w:val="24"/>
                <w:szCs w:val="24"/>
              </w:rPr>
              <w:t xml:space="preserve">XX </w:t>
            </w:r>
            <w:r w:rsidR="00862C64" w:rsidRPr="001765B7">
              <w:rPr>
                <w:rFonts w:eastAsia="TimesNewRoman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1</w:t>
            </w:r>
            <w:r w:rsidR="00F40683">
              <w:rPr>
                <w:rFonts w:eastAsia="TimesNew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62C64" w:rsidRPr="001765B7" w:rsidRDefault="001F4661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9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Повторение и обобщение</w:t>
            </w:r>
            <w:r w:rsidR="00F40683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1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F40683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Великая российская революция. 1917 – 1921 гг.</w:t>
            </w:r>
          </w:p>
        </w:tc>
        <w:tc>
          <w:tcPr>
            <w:tcW w:w="1417" w:type="dxa"/>
          </w:tcPr>
          <w:p w:rsidR="00862C64" w:rsidRPr="001765B7" w:rsidRDefault="001F4661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62C64" w:rsidRPr="001765B7" w:rsidRDefault="001F4661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8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Повторение, обобщение</w:t>
            </w:r>
          </w:p>
        </w:tc>
        <w:tc>
          <w:tcPr>
            <w:tcW w:w="1417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1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1F4661" w:rsidP="00862C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СССР на путях строительства нового общества</w:t>
            </w:r>
          </w:p>
        </w:tc>
        <w:tc>
          <w:tcPr>
            <w:tcW w:w="1417" w:type="dxa"/>
          </w:tcPr>
          <w:p w:rsidR="00862C64" w:rsidRPr="001765B7" w:rsidRDefault="001F4661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862C64" w:rsidRPr="001765B7" w:rsidRDefault="001F4661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10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1417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1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ВЕЛИКАЯ ОТЕЧЕСТВЕННАЯ ВОЙНА</w:t>
            </w:r>
          </w:p>
        </w:tc>
        <w:tc>
          <w:tcPr>
            <w:tcW w:w="1417" w:type="dxa"/>
          </w:tcPr>
          <w:p w:rsidR="00862C64" w:rsidRPr="001765B7" w:rsidRDefault="001F4661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862C64" w:rsidRPr="001765B7" w:rsidRDefault="001F4661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7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Повторение и обобщение</w:t>
            </w:r>
            <w:r w:rsidRPr="001765B7">
              <w:rPr>
                <w:sz w:val="24"/>
                <w:szCs w:val="24"/>
              </w:rPr>
              <w:t xml:space="preserve">: </w:t>
            </w:r>
            <w:r w:rsidRPr="001765B7">
              <w:rPr>
                <w:rFonts w:eastAsia="TimesNewRoman"/>
                <w:sz w:val="24"/>
                <w:szCs w:val="24"/>
              </w:rPr>
              <w:t>Итоги и уроки</w:t>
            </w:r>
            <w:r w:rsidR="001765B7">
              <w:rPr>
                <w:rFonts w:eastAsia="TimesNewRoman"/>
                <w:sz w:val="24"/>
                <w:szCs w:val="24"/>
              </w:rPr>
              <w:t xml:space="preserve"> </w:t>
            </w:r>
            <w:r w:rsidRPr="001765B7">
              <w:rPr>
                <w:rFonts w:eastAsia="TimesNewRoman"/>
                <w:sz w:val="24"/>
                <w:szCs w:val="24"/>
              </w:rPr>
              <w:t>Великой войны</w:t>
            </w:r>
            <w:r w:rsidR="001765B7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62C64" w:rsidRPr="001765B7" w:rsidRDefault="00862C64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1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862C64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 xml:space="preserve">СССР в </w:t>
            </w:r>
            <w:r w:rsidR="001F4661">
              <w:rPr>
                <w:sz w:val="24"/>
                <w:szCs w:val="24"/>
              </w:rPr>
              <w:t>1945-1964 гг.</w:t>
            </w:r>
          </w:p>
        </w:tc>
        <w:tc>
          <w:tcPr>
            <w:tcW w:w="1417" w:type="dxa"/>
          </w:tcPr>
          <w:p w:rsidR="00862C64" w:rsidRPr="001765B7" w:rsidRDefault="001F4661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62C64" w:rsidRPr="001765B7" w:rsidRDefault="001F4661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7</w:t>
            </w:r>
          </w:p>
        </w:tc>
      </w:tr>
      <w:tr w:rsidR="001F4661" w:rsidRPr="001765B7" w:rsidTr="003E58E7">
        <w:tc>
          <w:tcPr>
            <w:tcW w:w="7196" w:type="dxa"/>
          </w:tcPr>
          <w:p w:rsidR="001F4661" w:rsidRPr="001765B7" w:rsidRDefault="001F4661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1417" w:type="dxa"/>
          </w:tcPr>
          <w:p w:rsidR="001F4661" w:rsidRDefault="001F4661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F4661" w:rsidRPr="001765B7" w:rsidRDefault="001F4661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</w:t>
            </w:r>
          </w:p>
        </w:tc>
      </w:tr>
      <w:tr w:rsidR="00862C64" w:rsidRPr="001765B7" w:rsidTr="003E58E7">
        <w:tc>
          <w:tcPr>
            <w:tcW w:w="7196" w:type="dxa"/>
          </w:tcPr>
          <w:p w:rsidR="00862C64" w:rsidRPr="001765B7" w:rsidRDefault="00862C64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 xml:space="preserve">СССР в </w:t>
            </w:r>
            <w:r w:rsidR="001F4661">
              <w:rPr>
                <w:sz w:val="24"/>
                <w:szCs w:val="24"/>
              </w:rPr>
              <w:t>1964</w:t>
            </w:r>
            <w:r w:rsidRPr="001765B7">
              <w:rPr>
                <w:sz w:val="24"/>
                <w:szCs w:val="24"/>
              </w:rPr>
              <w:t xml:space="preserve"> – </w:t>
            </w:r>
            <w:r w:rsidR="001F4661">
              <w:rPr>
                <w:sz w:val="24"/>
                <w:szCs w:val="24"/>
              </w:rPr>
              <w:t>1991</w:t>
            </w:r>
            <w:r w:rsidRPr="001765B7">
              <w:rPr>
                <w:rFonts w:eastAsia="TimesNewRoman"/>
                <w:sz w:val="24"/>
                <w:szCs w:val="24"/>
              </w:rPr>
              <w:t xml:space="preserve"> гг</w:t>
            </w:r>
          </w:p>
        </w:tc>
        <w:tc>
          <w:tcPr>
            <w:tcW w:w="1417" w:type="dxa"/>
          </w:tcPr>
          <w:p w:rsidR="00862C64" w:rsidRPr="001765B7" w:rsidRDefault="001F4661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62C64" w:rsidRPr="001765B7" w:rsidRDefault="0098747E" w:rsidP="00862C64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8</w:t>
            </w:r>
          </w:p>
        </w:tc>
      </w:tr>
      <w:tr w:rsidR="001F4661" w:rsidRPr="001765B7" w:rsidTr="003E58E7">
        <w:tc>
          <w:tcPr>
            <w:tcW w:w="7196" w:type="dxa"/>
          </w:tcPr>
          <w:p w:rsidR="001F4661" w:rsidRPr="001765B7" w:rsidRDefault="001F4661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1417" w:type="dxa"/>
          </w:tcPr>
          <w:p w:rsidR="001F4661" w:rsidRDefault="001F4661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F4661" w:rsidRPr="001765B7" w:rsidRDefault="0098747E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</w:t>
            </w:r>
          </w:p>
        </w:tc>
      </w:tr>
      <w:tr w:rsidR="001F4661" w:rsidRPr="001765B7" w:rsidTr="003E58E7">
        <w:tc>
          <w:tcPr>
            <w:tcW w:w="7196" w:type="dxa"/>
          </w:tcPr>
          <w:p w:rsidR="001F4661" w:rsidRPr="001F4661" w:rsidRDefault="001F4661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 xml:space="preserve">Россия в конце </w:t>
            </w:r>
            <w:r w:rsidRPr="001765B7">
              <w:rPr>
                <w:sz w:val="24"/>
                <w:szCs w:val="24"/>
              </w:rPr>
              <w:t>XX</w:t>
            </w:r>
            <w:r>
              <w:rPr>
                <w:sz w:val="24"/>
                <w:szCs w:val="24"/>
              </w:rPr>
              <w:t xml:space="preserve"> – начале </w:t>
            </w:r>
            <w:r w:rsidRPr="001765B7">
              <w:rPr>
                <w:sz w:val="24"/>
                <w:szCs w:val="24"/>
              </w:rPr>
              <w:t>XX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417" w:type="dxa"/>
          </w:tcPr>
          <w:p w:rsidR="001F4661" w:rsidRPr="001765B7" w:rsidRDefault="001F4661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1F4661" w:rsidRPr="001765B7" w:rsidRDefault="0098747E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5</w:t>
            </w:r>
          </w:p>
        </w:tc>
      </w:tr>
      <w:tr w:rsidR="001F4661" w:rsidRPr="001765B7" w:rsidTr="003E58E7">
        <w:tc>
          <w:tcPr>
            <w:tcW w:w="7196" w:type="dxa"/>
          </w:tcPr>
          <w:p w:rsidR="001F4661" w:rsidRPr="001765B7" w:rsidRDefault="001F4661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lastRenderedPageBreak/>
              <w:t>Итоговое повторение и обобщение</w:t>
            </w:r>
          </w:p>
        </w:tc>
        <w:tc>
          <w:tcPr>
            <w:tcW w:w="1417" w:type="dxa"/>
          </w:tcPr>
          <w:p w:rsidR="001F4661" w:rsidRPr="001765B7" w:rsidRDefault="001F4661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F4661" w:rsidRPr="001765B7" w:rsidRDefault="0098747E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</w:t>
            </w:r>
          </w:p>
        </w:tc>
      </w:tr>
      <w:tr w:rsidR="001F4661" w:rsidRPr="001765B7" w:rsidTr="003E58E7">
        <w:tc>
          <w:tcPr>
            <w:tcW w:w="7196" w:type="dxa"/>
          </w:tcPr>
          <w:p w:rsidR="001F4661" w:rsidRPr="001765B7" w:rsidRDefault="001F4661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1765B7">
              <w:rPr>
                <w:rFonts w:eastAsia="TimesNew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1F4661" w:rsidRPr="001765B7" w:rsidRDefault="001F4661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1F4661" w:rsidRPr="001765B7" w:rsidRDefault="0098747E" w:rsidP="001F4661">
            <w:pPr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>
              <w:rPr>
                <w:rFonts w:eastAsia="TimesNewRoman"/>
                <w:sz w:val="24"/>
                <w:szCs w:val="24"/>
              </w:rPr>
              <w:t>99</w:t>
            </w:r>
          </w:p>
        </w:tc>
      </w:tr>
    </w:tbl>
    <w:p w:rsidR="002442BF" w:rsidRPr="00837F63" w:rsidRDefault="002442BF" w:rsidP="002442BF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</w:t>
      </w:r>
      <w:r w:rsidRPr="00837F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ВАНИЯ ОТВЕТА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 ставится, если ученик: 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ставится, если ученик: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 ставится, если ученик: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 Обнаруживает недостаточное понимание отдельных положений при </w:t>
      </w:r>
      <w:proofErr w:type="gramStart"/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воспроизве-дении</w:t>
      </w:r>
      <w:proofErr w:type="gramEnd"/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 учебника (записей, первоисточников) или отвечает неполно на вопросы учителя, допуская одну - две грубые ошибки.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«2» ставится, если ученик: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Не усвоил и не раскрыл основное содержание материала; не делает выводов и обобщений.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 ответе (на один вопрос) допускает более двух грубых ошибок, которые не может исправить даже при помощи учителя.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Не может ответить ни на один их поставленных вопросов.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Полностью не усвоил материал. </w:t>
      </w:r>
    </w:p>
    <w:p w:rsidR="002442BF" w:rsidRPr="002442BF" w:rsidRDefault="002442BF" w:rsidP="002442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Варианты критериев оценивания различных видов работ учащихся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1.Обществоведческий, исторический диктант.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Самый простой способ проверки домашнего задания всего класса (одного или нескольких параграфов). Для быстрой проверки взять десять терминов (легко оценить по пятибалльной системе).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Диктовать по 1 термину за 1 минуты – займет 10 минут. Если диктант в начале урока – то можно тут же устно дать правильные определения, если в конце урока – проверить потом и закрепить на следующем уроке.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Устный опрос.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фронтальным или персонифицированным. Дается устное задание по новому материалу.</w:t>
      </w:r>
    </w:p>
    <w:p w:rsidR="002442BF" w:rsidRPr="001027EC" w:rsidRDefault="002442BF" w:rsidP="002442BF">
      <w:pPr>
        <w:numPr>
          <w:ilvl w:val="0"/>
          <w:numId w:val="1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выполнил всё задание правильно;</w:t>
      </w:r>
    </w:p>
    <w:p w:rsidR="002442BF" w:rsidRPr="001027EC" w:rsidRDefault="002442BF" w:rsidP="002442BF">
      <w:pPr>
        <w:numPr>
          <w:ilvl w:val="0"/>
          <w:numId w:val="1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выполнил всё задание с 1-2 ошибками</w:t>
      </w:r>
    </w:p>
    <w:p w:rsidR="002442BF" w:rsidRPr="001027EC" w:rsidRDefault="002442BF" w:rsidP="002442BF">
      <w:pPr>
        <w:numPr>
          <w:ilvl w:val="0"/>
          <w:numId w:val="1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часто ошибался, выполнил правильно только половину задания;</w:t>
      </w:r>
    </w:p>
    <w:p w:rsidR="002442BF" w:rsidRPr="001027EC" w:rsidRDefault="002442BF" w:rsidP="002442BF">
      <w:pPr>
        <w:numPr>
          <w:ilvl w:val="0"/>
          <w:numId w:val="1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почти ничего не смог выполнить правильно;</w:t>
      </w:r>
    </w:p>
    <w:p w:rsidR="002442BF" w:rsidRDefault="002442BF" w:rsidP="002442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Выполнение тестовых заданий</w:t>
      </w:r>
    </w:p>
    <w:p w:rsidR="002442BF" w:rsidRPr="00837F63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Задания с выбором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вета (закрытый тест), задания «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 предложение» (открытый тест) оценивается в один и два балла соответственно. Как правило, на одно задание с выбором ответа приходится около минуты, а на составление свободного ответа – около 2-3 минут. Пример открытого теста: прочитайте текст, заполните пропуски. Оптимально на одной контрольной работе дать 25 заданий: (20 с выбором ответа и 5 со свободным ответом).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4"/>
        <w:gridCol w:w="8117"/>
      </w:tblGrid>
      <w:tr w:rsidR="002442BF" w:rsidRPr="00837F63" w:rsidTr="006D3044">
        <w:tc>
          <w:tcPr>
            <w:tcW w:w="2376" w:type="dxa"/>
          </w:tcPr>
          <w:p w:rsidR="002442BF" w:rsidRPr="00837F63" w:rsidRDefault="002442BF" w:rsidP="006D3044">
            <w:pPr>
              <w:spacing w:before="100" w:beforeAutospacing="1" w:after="100" w:afterAutospacing="1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8471" w:type="dxa"/>
          </w:tcPr>
          <w:p w:rsidR="002442BF" w:rsidRPr="00837F63" w:rsidRDefault="002442BF" w:rsidP="006D3044">
            <w:pPr>
              <w:spacing w:before="100" w:beforeAutospacing="1" w:after="100" w:afterAutospacing="1"/>
              <w:contextualSpacing/>
              <w:jc w:val="center"/>
              <w:rPr>
                <w:b/>
                <w:sz w:val="24"/>
                <w:szCs w:val="24"/>
              </w:rPr>
            </w:pPr>
            <w:r w:rsidRPr="00837F63">
              <w:rPr>
                <w:b/>
                <w:sz w:val="24"/>
                <w:szCs w:val="24"/>
              </w:rPr>
              <w:t>Критерии оценок</w:t>
            </w:r>
          </w:p>
        </w:tc>
      </w:tr>
      <w:tr w:rsidR="002442BF" w:rsidTr="006D3044">
        <w:tc>
          <w:tcPr>
            <w:tcW w:w="2376" w:type="dxa"/>
          </w:tcPr>
          <w:p w:rsidR="002442BF" w:rsidRDefault="002442BF" w:rsidP="006D3044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1027EC">
              <w:rPr>
                <w:sz w:val="24"/>
                <w:szCs w:val="24"/>
              </w:rPr>
              <w:t>«5»</w:t>
            </w:r>
          </w:p>
        </w:tc>
        <w:tc>
          <w:tcPr>
            <w:tcW w:w="8471" w:type="dxa"/>
          </w:tcPr>
          <w:p w:rsidR="002442BF" w:rsidRDefault="002442BF" w:rsidP="006D3044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1027EC">
              <w:rPr>
                <w:sz w:val="24"/>
                <w:szCs w:val="24"/>
              </w:rPr>
              <w:t>16 + 4 (80 – 100 % от общего числа баллов)</w:t>
            </w:r>
          </w:p>
        </w:tc>
      </w:tr>
      <w:tr w:rsidR="002442BF" w:rsidTr="006D3044">
        <w:tc>
          <w:tcPr>
            <w:tcW w:w="2376" w:type="dxa"/>
          </w:tcPr>
          <w:p w:rsidR="002442BF" w:rsidRDefault="002442BF" w:rsidP="006D3044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«4»</w:t>
            </w:r>
          </w:p>
        </w:tc>
        <w:tc>
          <w:tcPr>
            <w:tcW w:w="8471" w:type="dxa"/>
          </w:tcPr>
          <w:p w:rsidR="002442BF" w:rsidRDefault="002442BF" w:rsidP="006D3044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1027EC">
              <w:rPr>
                <w:sz w:val="24"/>
                <w:szCs w:val="24"/>
              </w:rPr>
              <w:t>14 + 3 (70 - 75 %)</w:t>
            </w:r>
          </w:p>
        </w:tc>
      </w:tr>
      <w:tr w:rsidR="002442BF" w:rsidTr="006D3044">
        <w:tc>
          <w:tcPr>
            <w:tcW w:w="2376" w:type="dxa"/>
          </w:tcPr>
          <w:p w:rsidR="002442BF" w:rsidRDefault="002442BF" w:rsidP="006D3044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«3»</w:t>
            </w:r>
          </w:p>
        </w:tc>
        <w:tc>
          <w:tcPr>
            <w:tcW w:w="8471" w:type="dxa"/>
          </w:tcPr>
          <w:p w:rsidR="002442BF" w:rsidRDefault="002442BF" w:rsidP="006D3044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1027EC">
              <w:rPr>
                <w:sz w:val="24"/>
                <w:szCs w:val="24"/>
              </w:rPr>
              <w:t>12 + 0 или 10+2 (50 - 65 %).</w:t>
            </w:r>
            <w:r>
              <w:rPr>
                <w:sz w:val="24"/>
                <w:szCs w:val="24"/>
              </w:rPr>
              <w:t xml:space="preserve"> </w:t>
            </w:r>
            <w:r w:rsidRPr="001027EC">
              <w:rPr>
                <w:sz w:val="24"/>
                <w:szCs w:val="24"/>
              </w:rPr>
              <w:t>Здесь возможны варианты, поэтому лучше ориентироваться по процентам.</w:t>
            </w:r>
          </w:p>
        </w:tc>
      </w:tr>
    </w:tbl>
    <w:p w:rsidR="002442BF" w:rsidRDefault="002442BF" w:rsidP="002442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42BF" w:rsidRDefault="002442BF" w:rsidP="002442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Дифференцированный тест составлен из вопросов на уровне «ученик должен» (обязательная часть) и «ученик может» (дополнительная часть). Например, обязательная часть состоит из 20 вопросов по 1 баллу, а дополнительная часть из 5 вопросов повышенного уровня сложности по 2 балла. Итого максимум 30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7"/>
        <w:gridCol w:w="8114"/>
      </w:tblGrid>
      <w:tr w:rsidR="002442BF" w:rsidRPr="00837F63" w:rsidTr="006D3044">
        <w:tc>
          <w:tcPr>
            <w:tcW w:w="2376" w:type="dxa"/>
          </w:tcPr>
          <w:p w:rsidR="002442BF" w:rsidRPr="00837F63" w:rsidRDefault="002442BF" w:rsidP="006D3044">
            <w:pPr>
              <w:spacing w:before="100" w:beforeAutospacing="1" w:after="100" w:afterAutospacing="1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8471" w:type="dxa"/>
          </w:tcPr>
          <w:p w:rsidR="002442BF" w:rsidRPr="00837F63" w:rsidRDefault="002442BF" w:rsidP="006D3044">
            <w:pPr>
              <w:spacing w:before="100" w:beforeAutospacing="1" w:after="100" w:afterAutospacing="1"/>
              <w:contextualSpacing/>
              <w:jc w:val="center"/>
              <w:rPr>
                <w:b/>
                <w:sz w:val="24"/>
                <w:szCs w:val="24"/>
              </w:rPr>
            </w:pPr>
            <w:r w:rsidRPr="00837F63">
              <w:rPr>
                <w:b/>
                <w:sz w:val="24"/>
                <w:szCs w:val="24"/>
              </w:rPr>
              <w:t>Критерии оценок</w:t>
            </w:r>
          </w:p>
        </w:tc>
      </w:tr>
      <w:tr w:rsidR="002442BF" w:rsidTr="006D3044">
        <w:tc>
          <w:tcPr>
            <w:tcW w:w="2376" w:type="dxa"/>
          </w:tcPr>
          <w:p w:rsidR="002442BF" w:rsidRDefault="002442BF" w:rsidP="006D3044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1027EC">
              <w:rPr>
                <w:sz w:val="24"/>
                <w:szCs w:val="24"/>
              </w:rPr>
              <w:t>«5»</w:t>
            </w:r>
          </w:p>
        </w:tc>
        <w:tc>
          <w:tcPr>
            <w:tcW w:w="8471" w:type="dxa"/>
          </w:tcPr>
          <w:p w:rsidR="002442BF" w:rsidRDefault="002442BF" w:rsidP="006D3044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1027EC">
              <w:rPr>
                <w:sz w:val="24"/>
                <w:szCs w:val="24"/>
              </w:rPr>
              <w:t>15+ 6 = 21 баллов и более</w:t>
            </w:r>
          </w:p>
        </w:tc>
      </w:tr>
      <w:tr w:rsidR="002442BF" w:rsidTr="006D3044">
        <w:tc>
          <w:tcPr>
            <w:tcW w:w="2376" w:type="dxa"/>
          </w:tcPr>
          <w:p w:rsidR="002442BF" w:rsidRDefault="002442BF" w:rsidP="006D3044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«4»</w:t>
            </w:r>
          </w:p>
        </w:tc>
        <w:tc>
          <w:tcPr>
            <w:tcW w:w="8471" w:type="dxa"/>
          </w:tcPr>
          <w:p w:rsidR="002442BF" w:rsidRDefault="002442BF" w:rsidP="006D3044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1027EC">
              <w:rPr>
                <w:sz w:val="24"/>
                <w:szCs w:val="24"/>
              </w:rPr>
              <w:t>13 + 4 = 17 баллов и более</w:t>
            </w:r>
          </w:p>
        </w:tc>
      </w:tr>
      <w:tr w:rsidR="002442BF" w:rsidTr="006D3044">
        <w:tc>
          <w:tcPr>
            <w:tcW w:w="2376" w:type="dxa"/>
          </w:tcPr>
          <w:p w:rsidR="002442BF" w:rsidRDefault="002442BF" w:rsidP="006D3044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«3»</w:t>
            </w:r>
          </w:p>
        </w:tc>
        <w:tc>
          <w:tcPr>
            <w:tcW w:w="8471" w:type="dxa"/>
          </w:tcPr>
          <w:p w:rsidR="002442BF" w:rsidRDefault="002442BF" w:rsidP="006D3044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1027EC">
              <w:rPr>
                <w:sz w:val="24"/>
                <w:szCs w:val="24"/>
              </w:rPr>
              <w:t>выполнил 10 любых заданий обязательной части</w:t>
            </w:r>
          </w:p>
        </w:tc>
      </w:tr>
      <w:tr w:rsidR="002442BF" w:rsidTr="006D3044">
        <w:tc>
          <w:tcPr>
            <w:tcW w:w="2376" w:type="dxa"/>
          </w:tcPr>
          <w:p w:rsidR="002442BF" w:rsidRDefault="002442BF" w:rsidP="006D3044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«2»</w:t>
            </w:r>
          </w:p>
        </w:tc>
        <w:tc>
          <w:tcPr>
            <w:tcW w:w="8471" w:type="dxa"/>
          </w:tcPr>
          <w:p w:rsidR="002442BF" w:rsidRPr="001027EC" w:rsidRDefault="002442BF" w:rsidP="006D3044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1027EC">
              <w:rPr>
                <w:sz w:val="24"/>
                <w:szCs w:val="24"/>
              </w:rPr>
              <w:t>ученик набрал менее 10 баллов</w:t>
            </w:r>
          </w:p>
        </w:tc>
      </w:tr>
    </w:tbl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Можно внести коррективы в критерии, но нужно заранее сообщить школьникам критерии оценки их работы. Используя в своей работе эти рекомендации несколько лет, могу с уверенностью сказать, что дети быстро привыкают к такому оцениванию. И если учитель в начале проверочной 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 забывает указать критерии, они сами его об этом спрашивают и контролируют свою работу.</w:t>
      </w:r>
    </w:p>
    <w:p w:rsidR="002442BF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Устные 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адания со свободным ответом</w:t>
      </w:r>
    </w:p>
    <w:p w:rsidR="002442BF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то, что многие школьники плохо владеют письме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нной речью, излагают свои мысли 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пространно, часто не по существу, учителю следует предла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гать вопросы, требующие ответа, 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состоящего из трёх – шести фраз. В ходе текущей проверки зн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аний важно анализировать ответы 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в классе, обращать внимание на их недостатки, пок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азывать образцы лучших ответов, 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обмен работами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ля их анализа самими учащимися.</w:t>
      </w:r>
    </w:p>
    <w:p w:rsidR="002442BF" w:rsidRDefault="002442BF" w:rsidP="002442B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 и то же задание может быть выполнено с разной глубиной и полното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й, на 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репродуктивном и творческом уровнях. Например, в соответствии с требованиями школьники должны уметь характеризовать явление. Один ученик может дать определение явления, назвать его признаки,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метить роль в жизни общества. 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он лишь воспр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оизведет знания. Другой ученик, 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к изложенному выше, рассказывает о процессах, происходящих в обществе в связи с этим явлением. В ответе проявляются бол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глубокие знания, творчество.</w:t>
      </w:r>
    </w:p>
    <w:p w:rsidR="002442BF" w:rsidRPr="001027EC" w:rsidRDefault="002442BF" w:rsidP="002442BF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первого ученика в соответствии с эталоном характеризует нижнюю границу знаний и поэтому оценивается удовлетворительной отметкой. Второй ответ характеризует более высокий уровень знаний ученика и оценивается более высокой отметкой. Обучающиеся должны понимать, что учитель оценивает не только репродукцию, но и творческий подход.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Составление опорно-схематичного конспекта (ОСК)</w:t>
      </w:r>
      <w:r w:rsidRPr="001027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учащимися ставится задача научиться «сворачивать» тексты до отдельных слов (словосочетаний), делать схемы с максимальным числом логических связей между понятиями. Работа эта крайне сложная, индивидуальная. Помощь в создании ОСК окажут критерии оценивания ОСК.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Критерии оценивания ОСК по составлению:</w:t>
      </w:r>
    </w:p>
    <w:p w:rsidR="002442BF" w:rsidRPr="001027EC" w:rsidRDefault="002442BF" w:rsidP="002442BF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использования учебного материала.</w:t>
      </w:r>
    </w:p>
    <w:p w:rsidR="002442BF" w:rsidRPr="001027EC" w:rsidRDefault="002442BF" w:rsidP="002442BF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ОСК (для 8-9 классов – 1 тетрадная страница на один раздел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изложения (наличие схем, количество смысловых связей между понятиями).</w:t>
      </w:r>
    </w:p>
    <w:p w:rsidR="002442BF" w:rsidRPr="001027EC" w:rsidRDefault="002442BF" w:rsidP="002442BF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Наглядность (наличие символов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; аккуратность выполнения, читаемость ОСК).</w:t>
      </w:r>
    </w:p>
    <w:p w:rsidR="002442BF" w:rsidRPr="001027EC" w:rsidRDefault="002442BF" w:rsidP="002442BF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 (терминологическая и орфографическая).</w:t>
      </w:r>
    </w:p>
    <w:p w:rsidR="002442BF" w:rsidRPr="001027EC" w:rsidRDefault="002442BF" w:rsidP="002442BF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сложных предложений, только опорные слова, словосочетания, символы.</w:t>
      </w:r>
    </w:p>
    <w:p w:rsidR="002442BF" w:rsidRPr="001027EC" w:rsidRDefault="002442BF" w:rsidP="002442BF">
      <w:pPr>
        <w:numPr>
          <w:ilvl w:val="0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Самостоятельность при составлении.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Контрольная работа по вопросам (дать развернутый ответ на вопрос). </w:t>
      </w:r>
      <w:r w:rsidRPr="001027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Допустим, предложено три задания на среднем уровне сложности и одно задание повышенной сложности.</w:t>
      </w:r>
    </w:p>
    <w:p w:rsidR="002442BF" w:rsidRPr="001027EC" w:rsidRDefault="002442BF" w:rsidP="002442BF">
      <w:pPr>
        <w:numPr>
          <w:ilvl w:val="0"/>
          <w:numId w:val="1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– выполнил все задания правильно;</w:t>
      </w:r>
    </w:p>
    <w:p w:rsidR="002442BF" w:rsidRPr="001027EC" w:rsidRDefault="002442BF" w:rsidP="002442BF">
      <w:pPr>
        <w:numPr>
          <w:ilvl w:val="0"/>
          <w:numId w:val="1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выполнил все задания, иногда ошибался;</w:t>
      </w:r>
    </w:p>
    <w:p w:rsidR="002442BF" w:rsidRPr="001027EC" w:rsidRDefault="002442BF" w:rsidP="002442BF">
      <w:pPr>
        <w:numPr>
          <w:ilvl w:val="0"/>
          <w:numId w:val="1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– часто ошибался, выполнил правильно только половину заданий;</w:t>
      </w:r>
    </w:p>
    <w:p w:rsidR="002442BF" w:rsidRPr="001027EC" w:rsidRDefault="002442BF" w:rsidP="002442BF">
      <w:pPr>
        <w:numPr>
          <w:ilvl w:val="0"/>
          <w:numId w:val="1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– почти ничего не смог выполнить правильно;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Критерии оценки работы учащихся в проектной группе, команде и др.</w:t>
      </w:r>
    </w:p>
    <w:p w:rsidR="002442BF" w:rsidRPr="001027EC" w:rsidRDefault="002442BF" w:rsidP="002442BF">
      <w:pPr>
        <w:numPr>
          <w:ilvl w:val="0"/>
          <w:numId w:val="17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распределить работу в команде;</w:t>
      </w:r>
    </w:p>
    <w:p w:rsidR="002442BF" w:rsidRPr="001027EC" w:rsidRDefault="002442BF" w:rsidP="002442BF">
      <w:pPr>
        <w:numPr>
          <w:ilvl w:val="0"/>
          <w:numId w:val="17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выслушать друг друга;</w:t>
      </w:r>
    </w:p>
    <w:p w:rsidR="002442BF" w:rsidRPr="001027EC" w:rsidRDefault="002442BF" w:rsidP="002442BF">
      <w:pPr>
        <w:numPr>
          <w:ilvl w:val="0"/>
          <w:numId w:val="17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согласованность действий;</w:t>
      </w:r>
    </w:p>
    <w:p w:rsidR="002442BF" w:rsidRPr="001027EC" w:rsidRDefault="002442BF" w:rsidP="002442BF">
      <w:pPr>
        <w:numPr>
          <w:ilvl w:val="0"/>
          <w:numId w:val="17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и полнота выступлений.</w:t>
      </w:r>
    </w:p>
    <w:p w:rsidR="002442BF" w:rsidRPr="001027EC" w:rsidRDefault="002442BF" w:rsidP="002442BF">
      <w:pPr>
        <w:numPr>
          <w:ilvl w:val="0"/>
          <w:numId w:val="17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активность</w:t>
      </w:r>
    </w:p>
    <w:p w:rsidR="002442BF" w:rsidRPr="001027EC" w:rsidRDefault="002442BF" w:rsidP="002442BF">
      <w:pPr>
        <w:numPr>
          <w:ilvl w:val="0"/>
          <w:numId w:val="17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спорить и отстаивать свою точку зрения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Отчет после экскурсии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реферат по заданной теме предусматривает самостоятельную работу с дополнительной литературой. Кроме умения выбрать главное и конкретное по теме, необходимо оценить следующее:</w:t>
      </w:r>
    </w:p>
    <w:p w:rsidR="002442BF" w:rsidRPr="001027EC" w:rsidRDefault="002442BF" w:rsidP="002442BF">
      <w:pPr>
        <w:numPr>
          <w:ilvl w:val="0"/>
          <w:numId w:val="1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полноту раскрытия темы;</w:t>
      </w:r>
    </w:p>
    <w:p w:rsidR="002442BF" w:rsidRPr="001027EC" w:rsidRDefault="002442BF" w:rsidP="002442BF">
      <w:pPr>
        <w:numPr>
          <w:ilvl w:val="0"/>
          <w:numId w:val="1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рисунков и схем (при необходимости);</w:t>
      </w:r>
    </w:p>
    <w:p w:rsidR="002442BF" w:rsidRPr="001027EC" w:rsidRDefault="002442BF" w:rsidP="002442BF">
      <w:pPr>
        <w:numPr>
          <w:ilvl w:val="0"/>
          <w:numId w:val="1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аккуратность исполнения.</w:t>
      </w:r>
    </w:p>
    <w:p w:rsidR="002442BF" w:rsidRPr="001027EC" w:rsidRDefault="002442BF" w:rsidP="002442BF">
      <w:pPr>
        <w:numPr>
          <w:ilvl w:val="0"/>
          <w:numId w:val="1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Адаптированноть выступления (не просто чтение)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10. Самостоятельная работа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проект (доклад) по заданной теме</w:t>
      </w: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Форма контроля по аналогии с предыдущей работой.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Подытоживая всё выше изложенное можно сказать, что учитель может объективно оценить работу учеников, если он изначально четко определил цели и критерии оценки. И у учеников не будет вопросов, если они заранее знают условия оценивания.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5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Тестирование в формате ГИА и ЕГЭ. 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в соответствии со шкалой ФИПИ.</w:t>
      </w:r>
    </w:p>
    <w:p w:rsidR="002442BF" w:rsidRPr="001027EC" w:rsidRDefault="002442BF" w:rsidP="002442BF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Подытоживая всё выше изложенное можно сказать, что учитель может объективно оценить работу учеников, если он изначально четко определил цели и критерии оценки. И у учеников не будет вопросов, если они заранее знают условия оценивания.</w:t>
      </w:r>
    </w:p>
    <w:p w:rsidR="006D3EB1" w:rsidRDefault="006D3EB1" w:rsidP="002E0877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2E0877">
        <w:rPr>
          <w:b/>
          <w:bCs/>
        </w:rPr>
        <w:t>Учебно-методический комплекс:</w:t>
      </w:r>
    </w:p>
    <w:p w:rsidR="0098747E" w:rsidRDefault="00FE1AFC" w:rsidP="0098747E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1. </w:t>
      </w:r>
      <w:r w:rsidR="0098747E" w:rsidRPr="0098747E">
        <w:rPr>
          <w:bCs/>
        </w:rPr>
        <w:t>А.А. Данилов, Л.Г. Косулина, А.Ю. Морозов. История России. Рабочие программы. Т. Предметная линия учебников А.А. Данилова, Л.Г. Косулиной. 6 - 9 классы. – М.: Просвещение, 2014</w:t>
      </w:r>
      <w:r>
        <w:rPr>
          <w:bCs/>
        </w:rPr>
        <w:t>.</w:t>
      </w:r>
    </w:p>
    <w:p w:rsidR="00FE1AFC" w:rsidRDefault="00FE1AFC" w:rsidP="0098747E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2. </w:t>
      </w:r>
      <w:r w:rsidR="0098747E" w:rsidRPr="0098747E">
        <w:rPr>
          <w:bCs/>
        </w:rPr>
        <w:t>А.А. Вигасин, Г.И. Годер. Всеобщая история 5-9 классы. – М.: Просвещение, 2008</w:t>
      </w:r>
      <w:r>
        <w:rPr>
          <w:bCs/>
        </w:rPr>
        <w:t>.</w:t>
      </w:r>
    </w:p>
    <w:p w:rsidR="0098747E" w:rsidRDefault="00FE1AFC" w:rsidP="0098747E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3. </w:t>
      </w:r>
      <w:r w:rsidR="0098747E" w:rsidRPr="0098747E">
        <w:rPr>
          <w:bCs/>
        </w:rPr>
        <w:t>А.А. Данилов, Л.Г. Косулина. История России 19 века. 8 класс. М.: Просвещение, 2011</w:t>
      </w:r>
      <w:r>
        <w:rPr>
          <w:bCs/>
        </w:rPr>
        <w:t>.</w:t>
      </w:r>
    </w:p>
    <w:p w:rsidR="0098747E" w:rsidRDefault="00FE1AFC" w:rsidP="0098747E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4. </w:t>
      </w:r>
      <w:r w:rsidR="0098747E" w:rsidRPr="00FE1AFC">
        <w:rPr>
          <w:bCs/>
        </w:rPr>
        <w:t>А.Я. Юдовская, П.А. Баранова, Л.М. Ванюшкина. Всеобщая история. История нового времени 1800 – 1913. Учебник. 8 класс. – М.: Просвещение, 2005</w:t>
      </w:r>
      <w:r>
        <w:rPr>
          <w:bCs/>
        </w:rPr>
        <w:t>.</w:t>
      </w:r>
    </w:p>
    <w:p w:rsidR="0098747E" w:rsidRDefault="00FE1AFC" w:rsidP="0098747E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5. </w:t>
      </w:r>
      <w:r w:rsidR="0098747E" w:rsidRPr="00FE1AFC">
        <w:rPr>
          <w:bCs/>
        </w:rPr>
        <w:t>А.А. Данилова, Л.Г. Косулина. История России 20 – начала 21 века. Учебник. 9 класс. М.: Просвещение, 200</w:t>
      </w:r>
      <w:r>
        <w:rPr>
          <w:bCs/>
        </w:rPr>
        <w:t>.</w:t>
      </w:r>
    </w:p>
    <w:p w:rsidR="0098747E" w:rsidRDefault="00FE1AFC" w:rsidP="0098747E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6. </w:t>
      </w:r>
      <w:r w:rsidR="0098747E" w:rsidRPr="00FE1AFC">
        <w:rPr>
          <w:bCs/>
        </w:rPr>
        <w:t>О.С. Сороко-Цюпа, А.О. Сороко-Цюпа. Новейшая история зарубежных стран, 20 – начало 21 века. Учебник. 9 класс. М.: Просвещение, 2005</w:t>
      </w:r>
      <w:r>
        <w:rPr>
          <w:bCs/>
        </w:rPr>
        <w:t>.</w:t>
      </w:r>
    </w:p>
    <w:p w:rsidR="0098747E" w:rsidRDefault="00FE1AFC" w:rsidP="0098747E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7. </w:t>
      </w:r>
      <w:r w:rsidR="0098747E" w:rsidRPr="00FE1AFC">
        <w:rPr>
          <w:bCs/>
        </w:rPr>
        <w:t>А.А. Данилов, Л.Г. Косулина. История России. Поурочные разработки. 8 класс: пособие для учителей. –М.: Просвещение, 2014</w:t>
      </w:r>
      <w:r>
        <w:rPr>
          <w:bCs/>
        </w:rPr>
        <w:t>.</w:t>
      </w:r>
    </w:p>
    <w:p w:rsidR="0098747E" w:rsidRDefault="00FE1AFC" w:rsidP="0098747E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8. </w:t>
      </w:r>
      <w:r w:rsidR="0098747E" w:rsidRPr="00FE1AFC">
        <w:rPr>
          <w:bCs/>
        </w:rPr>
        <w:t>А.Я. Юдовская, Л.М. Ванюшкина. Всеобщая история. История Нового времени, 1800 – 1900. Поурочные разработки 8 класс. – М.: Просвещение, 2014</w:t>
      </w:r>
      <w:r>
        <w:rPr>
          <w:bCs/>
        </w:rPr>
        <w:t>.</w:t>
      </w:r>
    </w:p>
    <w:p w:rsidR="0098747E" w:rsidRDefault="00FE1AFC" w:rsidP="0098747E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9. </w:t>
      </w:r>
      <w:r w:rsidR="0098747E" w:rsidRPr="00FE1AFC">
        <w:rPr>
          <w:bCs/>
        </w:rPr>
        <w:t>А.А. Данилов, Л.Г. Косулина. История России. 20 – начало 21 века. Поурочные разработки. 9 класс: пособие для учителей. –М.: Просвещение, 2014</w:t>
      </w:r>
      <w:r>
        <w:rPr>
          <w:bCs/>
        </w:rPr>
        <w:t>.</w:t>
      </w:r>
    </w:p>
    <w:p w:rsidR="0098747E" w:rsidRDefault="00FE1AFC" w:rsidP="0098747E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10. </w:t>
      </w:r>
      <w:r w:rsidR="0098747E" w:rsidRPr="00FE1AFC">
        <w:rPr>
          <w:bCs/>
        </w:rPr>
        <w:t>О.С. Сороко-Цюпа, М.Л. Несмелова. Всеобщая история. Новейшая история. Поурочные разработки 9 класс. М.: Просвещение, 2014</w:t>
      </w:r>
      <w:r>
        <w:rPr>
          <w:bCs/>
        </w:rPr>
        <w:t>.</w:t>
      </w:r>
    </w:p>
    <w:p w:rsidR="0098747E" w:rsidRDefault="00FE1AFC" w:rsidP="0098747E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11. </w:t>
      </w:r>
      <w:r w:rsidRPr="00FE1AFC">
        <w:rPr>
          <w:bCs/>
        </w:rPr>
        <w:t>Е.В. Симонова. История России. 19 век. Экспресс – диагностика. 8 класс. – М.: Экзамен, 2013</w:t>
      </w:r>
      <w:r>
        <w:rPr>
          <w:bCs/>
        </w:rPr>
        <w:t>.</w:t>
      </w:r>
    </w:p>
    <w:p w:rsidR="00FE1AFC" w:rsidRDefault="00FE1AFC" w:rsidP="0098747E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12. </w:t>
      </w:r>
      <w:r w:rsidRPr="00FE1AFC">
        <w:rPr>
          <w:bCs/>
        </w:rPr>
        <w:t>Ю.И. Максимов Тест по истории нового времени: 8 класс: к учебнику А.Я. Юдовской, П.А. Баранова, Л.М. Ванюшкиной «Всеобщая история. История нового времени 1800 – 1913». – М.: Экзамен, 2010</w:t>
      </w:r>
      <w:r>
        <w:rPr>
          <w:bCs/>
        </w:rPr>
        <w:t>.</w:t>
      </w:r>
    </w:p>
    <w:p w:rsidR="00FE1AFC" w:rsidRDefault="00FE1AFC" w:rsidP="0098747E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13. </w:t>
      </w:r>
      <w:r w:rsidRPr="00FE1AFC">
        <w:rPr>
          <w:bCs/>
        </w:rPr>
        <w:t>Е.В. Симонова. Тесты по истории России 20- начало 21 века 9 класс к учебнику А.А. Данилова, Л.Г. Косулиной, М.Ю. Брандта. – М.: Экзамен, 2011</w:t>
      </w:r>
      <w:r>
        <w:rPr>
          <w:bCs/>
        </w:rPr>
        <w:t>.</w:t>
      </w:r>
    </w:p>
    <w:p w:rsidR="00FE1AFC" w:rsidRDefault="00FE1AFC" w:rsidP="00FE1AFC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14. </w:t>
      </w:r>
      <w:r w:rsidRPr="00FE1AFC">
        <w:rPr>
          <w:bCs/>
        </w:rPr>
        <w:t>М.В. Понаморев. Тесты по новейшей истории. 9 класс: к учебнику О.С. Сороко-Цюпа, А.О. Сороко-Цюпы Всеобщая история. Новейшая исто</w:t>
      </w:r>
      <w:r>
        <w:rPr>
          <w:bCs/>
        </w:rPr>
        <w:t>рия. 9 класс. М.: Экзамен, 2011.</w:t>
      </w:r>
    </w:p>
    <w:p w:rsidR="00FE1AFC" w:rsidRDefault="00FE1AFC" w:rsidP="00FE1AFC">
      <w:pPr>
        <w:pStyle w:val="a4"/>
        <w:spacing w:before="0" w:beforeAutospacing="0" w:after="0" w:afterAutospacing="0"/>
        <w:rPr>
          <w:bCs/>
        </w:rPr>
      </w:pPr>
      <w:r>
        <w:rPr>
          <w:bCs/>
        </w:rPr>
        <w:t xml:space="preserve">15. </w:t>
      </w:r>
      <w:r w:rsidRPr="00FE1AFC">
        <w:rPr>
          <w:bCs/>
        </w:rPr>
        <w:t>П.А. Баранов Всеобщая история. Новейшая История. Проверочные и контрольные работы. 9 класс. М.: Просвещение, 2015</w:t>
      </w:r>
      <w:r>
        <w:rPr>
          <w:bCs/>
        </w:rPr>
        <w:t>.</w:t>
      </w:r>
    </w:p>
    <w:p w:rsidR="006D3EB1" w:rsidRPr="00FE1AFC" w:rsidRDefault="00FE1AFC" w:rsidP="00FE1AFC">
      <w:pPr>
        <w:pStyle w:val="a4"/>
        <w:spacing w:before="0" w:beforeAutospacing="0" w:after="0" w:afterAutospacing="0"/>
      </w:pPr>
      <w:r>
        <w:rPr>
          <w:bCs/>
        </w:rPr>
        <w:t xml:space="preserve">16. </w:t>
      </w:r>
      <w:r>
        <w:t xml:space="preserve">Исторические карты. </w:t>
      </w:r>
    </w:p>
    <w:p w:rsidR="006D3EB1" w:rsidRPr="002E0877" w:rsidRDefault="006D3EB1" w:rsidP="002E0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EB1" w:rsidRDefault="006D3EB1" w:rsidP="002E0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2E0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2E0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2E0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2E0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2E0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2E0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2E0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2E0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626" w:rsidRPr="002E0877" w:rsidRDefault="00024626" w:rsidP="002E08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4095" w:rsidRPr="00BB4E62" w:rsidRDefault="00224095" w:rsidP="00224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E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по истории 8-9 классы</w:t>
      </w:r>
    </w:p>
    <w:p w:rsidR="00224095" w:rsidRDefault="00224095" w:rsidP="002240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4095" w:rsidRPr="00AD0534" w:rsidRDefault="00224095" w:rsidP="002240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по всеобщей ис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тории. 8 класс.</w:t>
      </w:r>
      <w:r w:rsidR="00BB4E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D0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 часов, 2 ч. в неделю</w:t>
      </w:r>
    </w:p>
    <w:p w:rsidR="00224095" w:rsidRPr="00AD0534" w:rsidRDefault="00224095" w:rsidP="00224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6986"/>
        <w:gridCol w:w="955"/>
        <w:gridCol w:w="955"/>
        <w:gridCol w:w="955"/>
      </w:tblGrid>
      <w:tr w:rsidR="00E23397" w:rsidRPr="00AD0534" w:rsidTr="00E23397">
        <w:trPr>
          <w:trHeight w:val="542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397" w:rsidRPr="008F6A52" w:rsidRDefault="00E23397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397" w:rsidRPr="008F6A52" w:rsidRDefault="00E23397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397" w:rsidRPr="008F6A52" w:rsidRDefault="00E23397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8F6A52" w:rsidRDefault="00E23397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E23397" w:rsidRPr="00AD0534" w:rsidTr="00E23397">
        <w:trPr>
          <w:trHeight w:val="542"/>
        </w:trPr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8F6A52" w:rsidRDefault="00E23397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8F6A52" w:rsidRDefault="00E23397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8F6A52" w:rsidRDefault="00E23397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8F6A52" w:rsidRDefault="00E23397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8F6A52" w:rsidRDefault="00E23397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FE1AFC" w:rsidRPr="00AD0534" w:rsidTr="00FE1AFC">
        <w:trPr>
          <w:trHeight w:val="26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FC" w:rsidRPr="008F6A52" w:rsidRDefault="00FE1AFC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6" w:type="dxa"/>
          </w:tcPr>
          <w:p w:rsidR="00FE1AFC" w:rsidRPr="008F6A52" w:rsidRDefault="00FE1AFC" w:rsidP="008F6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</w:rPr>
              <w:t>Глава I. Становление индустриального общества в XIX 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FC" w:rsidRPr="008F6A52" w:rsidRDefault="00FE1AFC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FC" w:rsidRPr="008F6A52" w:rsidRDefault="00FE1AFC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AFC" w:rsidRPr="008F6A52" w:rsidRDefault="00FE1AFC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Индустриальная революция: достижения и проблемы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Индустриальная революция: достижения и проблемы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Индустриальное общество: новые проблемы и новые ценности.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в изменившемся мире: материальная культура и повседневн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сть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Наука: создание научной картины мира XIX в.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 век в зеркале художественных исканий. Литература.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19 в.  в поисках новой картины мира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Либералы, консерваторы и социалисты: какими должны быть общество и государство.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6" w:type="dxa"/>
          </w:tcPr>
          <w:p w:rsidR="008F6A52" w:rsidRPr="008F6A52" w:rsidRDefault="008F6A52" w:rsidP="008F6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Глава </w:t>
            </w: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  <w:lang w:val="en-US"/>
              </w:rPr>
              <w:t>II</w:t>
            </w: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</w:rPr>
              <w:t>. Строительство новой Европы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Консульство и образование наполеоновской империи. Разгром империи Наполеона. Венский конгресс.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Великобритания: сложный путь к величию и процветанию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 Бурбонов и Орлеанов: от революции 1830г. к новому политическому кризису.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Франция: революция 1848 г. и </w:t>
            </w:r>
            <w:proofErr w:type="gramStart"/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Вторая</w:t>
            </w:r>
            <w:proofErr w:type="gramEnd"/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империя.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Германия: на пути к единству.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86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"Нужна ли нам единая и неделимая Италия?"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542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Война, изменившая карту Европы. Парижская коммуна.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542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6" w:type="dxa"/>
          </w:tcPr>
          <w:p w:rsidR="008F6A52" w:rsidRPr="008F6A52" w:rsidRDefault="008F6A52" w:rsidP="008F6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</w:rPr>
              <w:t>Глава I</w:t>
            </w: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  <w:lang w:val="en-US"/>
              </w:rPr>
              <w:t>II</w:t>
            </w: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. Страны западной Европы на рубеже XIX - </w:t>
            </w: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  <w:lang w:val="en-US"/>
              </w:rPr>
              <w:t>XX</w:t>
            </w: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вв. Успехи проблемы индустриального общества.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Германская империя: борьба за "место под солнцем".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Великобритания: конец Викторианской эпохи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Франция: Третья республика.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Италия: время реформ и колониальных захватов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Австрийской империи к Австро-Венгрии: поиски выхода из кризиса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6" w:type="dxa"/>
          </w:tcPr>
          <w:p w:rsidR="008F6A52" w:rsidRPr="008F6A52" w:rsidRDefault="008F6A52" w:rsidP="008F6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Глава </w:t>
            </w: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  <w:lang w:val="en-US"/>
              </w:rPr>
              <w:t>IV</w:t>
            </w: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</w:rPr>
              <w:t>. Две Америки (3 часа)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E23397">
        <w:trPr>
          <w:trHeight w:val="557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США в </w:t>
            </w:r>
            <w:proofErr w:type="gramStart"/>
            <w:r w:rsidRPr="008F6A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8F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в.</w:t>
            </w:r>
            <w:proofErr w:type="gramEnd"/>
            <w:r w:rsidRPr="008F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модернизация, отмена рабства и сохранение республики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E23397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США: империализм и вступление в мировую политику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E23397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Латинская Америка в   XIX – начале XX в.: время перемен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542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6" w:type="dxa"/>
          </w:tcPr>
          <w:p w:rsidR="008F6A52" w:rsidRPr="008F6A52" w:rsidRDefault="008F6A52" w:rsidP="008F6A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Глава </w:t>
            </w: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  <w:lang w:val="en-US"/>
              </w:rPr>
              <w:t>V</w:t>
            </w:r>
            <w:r w:rsidRPr="008F6A52">
              <w:rPr>
                <w:rFonts w:ascii="Times New Roman" w:eastAsia="TimesNewRoman" w:hAnsi="Times New Roman" w:cs="Times New Roman"/>
                <w:sz w:val="24"/>
                <w:szCs w:val="24"/>
              </w:rPr>
              <w:t>. Традиционные общества в XIX в.: новый этап колониолизма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Япония на пути к модернизации: «восточная мораль – западная техника».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Китай: сопротивление реформам.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86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Индия: насильственное разрушение традиционного общества.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CC75FF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A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Африка: континент в эпоху перемен.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E23397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6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6. Международные отношения в конце XIX начале </w:t>
            </w:r>
            <w:r w:rsidRPr="008F6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XX</w:t>
            </w:r>
            <w:r w:rsidRPr="008F6A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A52" w:rsidRPr="00AD0534" w:rsidTr="00E23397">
        <w:trPr>
          <w:trHeight w:val="271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DD4D2A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A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отношения: дипломатия или войны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B65D44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52" w:rsidRPr="008F6A52" w:rsidRDefault="008F6A52" w:rsidP="008F6A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24095" w:rsidRPr="00AD0534" w:rsidRDefault="00224095" w:rsidP="00224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579" w:rsidRPr="00AD0534" w:rsidRDefault="002F7579" w:rsidP="002F75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по истории Р</w:t>
      </w:r>
      <w:r w:rsidR="00BB4E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оссии. 8 класс.  </w:t>
      </w:r>
      <w:r w:rsidR="00DD4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</w:t>
      </w:r>
      <w:r w:rsidRPr="00AD0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часов, 2 ч. в неделю</w:t>
      </w:r>
    </w:p>
    <w:p w:rsidR="002F7579" w:rsidRPr="00AD0534" w:rsidRDefault="002F7579" w:rsidP="002F7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7036"/>
        <w:gridCol w:w="955"/>
        <w:gridCol w:w="955"/>
        <w:gridCol w:w="955"/>
      </w:tblGrid>
      <w:tr w:rsidR="00E23397" w:rsidRPr="00AD0534" w:rsidTr="00E23397">
        <w:trPr>
          <w:trHeight w:val="541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397" w:rsidRPr="00AD0534" w:rsidRDefault="00E23397" w:rsidP="002F7579">
            <w:pPr>
              <w:spacing w:after="0" w:line="240" w:lineRule="auto"/>
              <w:ind w:righ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AD0534" w:rsidRDefault="00E23397" w:rsidP="002F7579">
            <w:pPr>
              <w:spacing w:after="0" w:line="240" w:lineRule="auto"/>
              <w:ind w:righ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E23397" w:rsidRPr="00AD0534" w:rsidTr="00E23397">
        <w:trPr>
          <w:trHeight w:val="541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E23397" w:rsidRPr="00AD0534" w:rsidTr="00E23397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DD4D2A" w:rsidRDefault="00E23397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DD4D2A" w:rsidRDefault="00E23397" w:rsidP="00DD4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Росс</w:t>
            </w:r>
            <w:r w:rsidR="00DD4D2A" w:rsidRPr="00DD4D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ия в первой половине XIX века (20</w:t>
            </w:r>
            <w:r w:rsidRPr="00DD4D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DD4D2A" w:rsidRDefault="00E23397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DD4D2A" w:rsidRDefault="00E23397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97" w:rsidRPr="00DD4D2A" w:rsidRDefault="00E23397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556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на рубеже 18 - 19 веков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 политика Александра I 1801 - 1806 годы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Внешняя политика в 1801—1812 гг.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Реформаторская деятельность М. М. Сперанского.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556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Заграничные походы русской армии. Внешняя политика России в 1813 —1825 гг.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541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 политика Александра 1 в 1815—1825 гг.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Социально-экономическое развитие после Отечественной войны 1812 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Общественное движение при Александре I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Династический кризис 1825 г. Выступление декабристов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 политика Николая I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Социально-экономическое развитие в 1820-1850-е гг.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Внешняя политика Николая I в 1826—1849 гг.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Общественное движение в годы правления Николая I.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Крымская война 1853—1856 гг.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 и наука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первооткрыватели и путешественники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 культура.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 и обычаи.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"Россия в первой половине 19 века"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6" w:type="dxa"/>
          </w:tcPr>
          <w:p w:rsidR="00DD4D2A" w:rsidRPr="00DD4D2A" w:rsidRDefault="00DD4D2A" w:rsidP="00DD4D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</w:pPr>
            <w:r w:rsidRPr="00DD4D2A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>Россия во второй половине XIX в.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Накануне отмены крепостного права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Крестьянская реформа 1861 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sz w:val="24"/>
                <w:szCs w:val="24"/>
              </w:rPr>
              <w:t>Либеральные реформы 1860—1870-х гг.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DD4D2A">
        <w:trPr>
          <w:trHeight w:val="19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sz w:val="24"/>
                <w:szCs w:val="24"/>
              </w:rPr>
              <w:t>Либеральные реформы 1860—1870-х гг.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Социально-экономическое развитие после отмены крепостного права.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Общественное движение: либералы и консерваторы.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541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Зарождение революционного народничества и его идеология.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Революционное народничество второй половины 1860-х – начала 1880-х гг.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Внешняя политика Александра II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Русско-турецкая война 1877—1878 гг.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 политика Александра III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 развитие в годы правления Александра III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CC75FF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sz w:val="24"/>
                <w:szCs w:val="24"/>
              </w:rPr>
              <w:t>Положение основных слоев общества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CC75FF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sz w:val="24"/>
                <w:szCs w:val="24"/>
              </w:rPr>
              <w:t>Положение основных слоев общества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Общественное движение в 80—90-х гг. XIX в.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Внешняя политика Александра III.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Просвещение и наука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 и изобразительное искусство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CC75FF">
        <w:trPr>
          <w:trHeight w:val="27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Архитектура, музыка, театр, народное творчество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DD4D2A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7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Быт: новые черты в жизни города и деревни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DD4D2A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"Россия во второй половине 19 века"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DD4D2A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 курса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4D2A" w:rsidRPr="00AD0534" w:rsidTr="00DD4D2A">
        <w:trPr>
          <w:trHeight w:val="2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2A" w:rsidRPr="00DD4D2A" w:rsidRDefault="00DD4D2A" w:rsidP="00DD4D2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4D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Повторение курса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2A" w:rsidRPr="00DD4D2A" w:rsidRDefault="00DD4D2A" w:rsidP="00DD4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7579" w:rsidRPr="00AD0534" w:rsidRDefault="002F7579" w:rsidP="002F7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7579" w:rsidRPr="00AD0534" w:rsidRDefault="002F7579" w:rsidP="00BB4E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ланиров</w:t>
      </w:r>
      <w:r w:rsidR="00BB4E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ание по всеобщей </w:t>
      </w:r>
      <w:r w:rsidR="00CC7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Новейшая </w:t>
      </w:r>
      <w:r w:rsidR="00BB4E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</w:t>
      </w:r>
      <w:r w:rsidRPr="00AD0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класс.</w:t>
      </w:r>
      <w:r w:rsidR="00BB4E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C7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</w:t>
      </w:r>
      <w:r w:rsidR="00244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часа, 3</w:t>
      </w:r>
      <w:r w:rsidRPr="00AD0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 в неделю</w:t>
      </w:r>
    </w:p>
    <w:p w:rsidR="002F7579" w:rsidRPr="00AD0534" w:rsidRDefault="002F7579" w:rsidP="002F7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"/>
        <w:gridCol w:w="7102"/>
        <w:gridCol w:w="953"/>
        <w:gridCol w:w="953"/>
        <w:gridCol w:w="816"/>
      </w:tblGrid>
      <w:tr w:rsidR="00E23397" w:rsidRPr="00AD0534" w:rsidTr="00E23397">
        <w:trPr>
          <w:trHeight w:val="543"/>
        </w:trPr>
        <w:tc>
          <w:tcPr>
            <w:tcW w:w="622" w:type="dxa"/>
            <w:vMerge w:val="restart"/>
            <w:shd w:val="clear" w:color="auto" w:fill="auto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02" w:type="dxa"/>
            <w:vMerge w:val="restart"/>
            <w:shd w:val="clear" w:color="auto" w:fill="auto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53" w:type="dxa"/>
            <w:vMerge w:val="restart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769" w:type="dxa"/>
            <w:gridSpan w:val="2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E23397" w:rsidRPr="00AD0534" w:rsidTr="00E23397">
        <w:trPr>
          <w:trHeight w:val="543"/>
        </w:trPr>
        <w:tc>
          <w:tcPr>
            <w:tcW w:w="622" w:type="dxa"/>
            <w:vMerge/>
            <w:shd w:val="clear" w:color="auto" w:fill="auto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2" w:type="dxa"/>
            <w:vMerge/>
            <w:shd w:val="clear" w:color="auto" w:fill="auto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vMerge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16" w:type="dxa"/>
            <w:shd w:val="clear" w:color="auto" w:fill="auto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E23397" w:rsidRPr="00AD0534" w:rsidTr="00E23397">
        <w:trPr>
          <w:trHeight w:val="271"/>
        </w:trPr>
        <w:tc>
          <w:tcPr>
            <w:tcW w:w="622" w:type="dxa"/>
            <w:shd w:val="clear" w:color="auto" w:fill="auto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2" w:type="dxa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C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CC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Новейшая история. Первая половина ХХ века. (12 ч.)</w:t>
            </w:r>
          </w:p>
        </w:tc>
        <w:tc>
          <w:tcPr>
            <w:tcW w:w="953" w:type="dxa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Введение. Индустриальное общество в начале 20 века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Политическое развитие в начале 20 века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87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"Новый империализм". Предпосылки Первой мировой войны.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Первая мировая война. 1914 - 1918 годы. 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Мирное урегулирование. Версальско - вашингтонская система.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Последствия войны: революции и распад империй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Капиталистический мир в 1920 -е годы. США и страны Европы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США и страны Европы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Мировой экономический кризис 1929 - 1933 годов. Пути выхода.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США: "новый курс" Ф. Рузвельта.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543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Демократические страны Европы в 1930-е годы. Великобритания. Франция.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87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Тоталитарные режимы в 1930-е годы. Италия, Германия, Испания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Восток в первой половине 20 века. 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Латинская Америка в первой половине 20 века.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искусство первой половины 20 века.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Международные отношения в 1930-е годы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Вторая мировая война. 1939 - 1945 годы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Вторая мировая война. 1939 - 1945 годы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2442BF">
        <w:trPr>
          <w:trHeight w:val="318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FF" w:rsidRPr="00CC75FF" w:rsidRDefault="00CC75FF" w:rsidP="00244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559"/>
        </w:trPr>
        <w:tc>
          <w:tcPr>
            <w:tcW w:w="622" w:type="dxa"/>
            <w:shd w:val="clear" w:color="auto" w:fill="auto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2" w:type="dxa"/>
            <w:shd w:val="clear" w:color="auto" w:fill="auto"/>
          </w:tcPr>
          <w:p w:rsidR="00E23397" w:rsidRPr="00CC75FF" w:rsidRDefault="00E23397" w:rsidP="00CC7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C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CC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Новейшая история. Вторая половина ХХ века – начало </w:t>
            </w:r>
            <w:r w:rsidRPr="00CC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XXI</w:t>
            </w:r>
            <w:r w:rsidRPr="00CC75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в. (12 ч.)</w:t>
            </w:r>
          </w:p>
        </w:tc>
        <w:tc>
          <w:tcPr>
            <w:tcW w:w="953" w:type="dxa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E23397" w:rsidRPr="00CC75FF" w:rsidRDefault="00E23397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Послевоенное мирное урегулирование. 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"холодной войны". Военно-политические блоки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Завершение эпохи индустриального общества. 1945 - 1970 годы.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Кризисы 1970 1980-х годов. Становление информационного общества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2442BF">
        <w:trPr>
          <w:trHeight w:val="253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FF" w:rsidRPr="00CC75FF" w:rsidRDefault="00CC75FF" w:rsidP="002442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Политическое развитие.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 общество. Социальные движения.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США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Италия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Германия: раскол и объединение.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543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Преобразования и революции в странах Центральной и Восточной Европы. 1945 - 1999 годы.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Латинская америка во второй половине 20 - начале 21 века.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87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 Азии и Африки в современном мире.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Япония, Китай и Индия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2442BF">
        <w:trPr>
          <w:trHeight w:val="252"/>
        </w:trPr>
        <w:tc>
          <w:tcPr>
            <w:tcW w:w="622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FF" w:rsidRPr="00CC75FF" w:rsidRDefault="00CC75FF" w:rsidP="002442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Международные отношения 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CC75FF">
        <w:trPr>
          <w:trHeight w:val="271"/>
        </w:trPr>
        <w:tc>
          <w:tcPr>
            <w:tcW w:w="622" w:type="dxa"/>
            <w:tcBorders>
              <w:bottom w:val="single" w:sz="4" w:space="0" w:color="auto"/>
            </w:tcBorders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второй половины 20 века - начала 21 века.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5FF" w:rsidRPr="00AD0534" w:rsidTr="002442BF">
        <w:trPr>
          <w:trHeight w:val="70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75FF" w:rsidRPr="00CC75FF" w:rsidRDefault="00CC75FF" w:rsidP="00CC75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Глобализация в конце 20 - начале 21 века. Глобальные проблемы человечества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75FF" w:rsidRPr="00CC75FF" w:rsidRDefault="00CC75FF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02E5" w:rsidRPr="00AD0534" w:rsidTr="002442BF">
        <w:trPr>
          <w:trHeight w:val="254"/>
        </w:trPr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2E5" w:rsidRDefault="006E02E5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2E5" w:rsidRPr="00CC75FF" w:rsidRDefault="006E02E5" w:rsidP="002442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:rsidR="006E02E5" w:rsidRDefault="006E02E5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:rsidR="006E02E5" w:rsidRPr="00CC75FF" w:rsidRDefault="006E02E5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02E5" w:rsidRPr="00CC75FF" w:rsidRDefault="006E02E5" w:rsidP="00CC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02E5" w:rsidRDefault="006E02E5" w:rsidP="00BB4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7579" w:rsidRPr="00AD0534" w:rsidRDefault="002F7579" w:rsidP="00BB4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</w:t>
      </w:r>
      <w:r w:rsidR="006E02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планирование по </w:t>
      </w:r>
      <w:r w:rsidR="00244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истории</w:t>
      </w:r>
      <w:r w:rsidR="00BB4E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России</w:t>
      </w:r>
      <w:r w:rsidRPr="00AD0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 класс.</w:t>
      </w:r>
      <w:r w:rsidR="00CC7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CC7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244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часа, 3</w:t>
      </w:r>
      <w:r w:rsidRPr="00AD05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ч. в неделю</w:t>
      </w:r>
    </w:p>
    <w:p w:rsidR="002F7579" w:rsidRPr="00AD0534" w:rsidRDefault="002F7579" w:rsidP="002F7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7194"/>
        <w:gridCol w:w="1077"/>
        <w:gridCol w:w="1077"/>
        <w:gridCol w:w="807"/>
      </w:tblGrid>
      <w:tr w:rsidR="00E23397" w:rsidRPr="00AD0534" w:rsidTr="00E23397">
        <w:trPr>
          <w:trHeight w:val="556"/>
        </w:trPr>
        <w:tc>
          <w:tcPr>
            <w:tcW w:w="615" w:type="dxa"/>
            <w:vMerge w:val="restart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94" w:type="dxa"/>
            <w:vMerge w:val="restart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077" w:type="dxa"/>
            <w:vMerge w:val="restart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84" w:type="dxa"/>
            <w:gridSpan w:val="2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E23397" w:rsidRPr="00AD0534" w:rsidTr="00E23397">
        <w:trPr>
          <w:trHeight w:val="556"/>
        </w:trPr>
        <w:tc>
          <w:tcPr>
            <w:tcW w:w="615" w:type="dxa"/>
            <w:vMerge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vMerge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</w:tcPr>
          <w:p w:rsidR="00E23397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AD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AD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Россия на рубеже </w:t>
            </w:r>
            <w:r w:rsidRPr="00AD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XIX</w:t>
            </w:r>
            <w:r w:rsidRPr="00AD0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ХХ вв. (7 ч.)</w:t>
            </w:r>
          </w:p>
        </w:tc>
        <w:tc>
          <w:tcPr>
            <w:tcW w:w="107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и российское общество в кон. </w:t>
            </w: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XIX – </w:t>
            </w: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нач. ХХ в.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85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Экономическое развитие страны.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Общественно-политическое развитие России в 1894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1904 гг.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политика. Русско-японская война 1904-1905 гг.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российская революция. Реформы политической системы.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Экономические реформы.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жизнь в 1907-1914 гг.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жизнь Серебряного века.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Первой мировой войне.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«Россия на рубеже веков»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Свержение монархии.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весной-летом 1917 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 революция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советской государственности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Гражданской войны.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85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фронтах гражданской войны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Экономическая политика красных и белых.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Экономический и политический кризис 20-х гг.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вторение и контроль «Российская революция»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к нэпу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СССР.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положение и внешняя политика в 20-е гг.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Политическое развитие в 20-е гг.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жизнь в 20-е гг.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Социалистическая индустриализация.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Коллективизация сельского хозяйства.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система СССР в 30-е гг.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жизнь в 30-е гг.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30-е гг.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«СССР на путях строительства нового общества»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накануне Великой Отечественной войны.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85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Великой Отечественной войны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Немецкое наступление 1942 г. и предпосылки коренного перелома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 тыл в годы Великой Отечественной войны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Коренной перелом в ходе Великой Отечественной войны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194" w:type="dxa"/>
            <w:shd w:val="clear" w:color="auto" w:fill="auto"/>
          </w:tcPr>
          <w:p w:rsidR="00E23397" w:rsidRPr="000E147C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Народы СССР в борьбе с немецким фашизмом.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на завершающем этапе Второй мировой войны.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«Великая отечественная война»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экономики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 развитие. Идеология и культура.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024626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поли</w:t>
            </w:r>
            <w:r w:rsidR="00E23397"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тической системы.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СССР в 1953-1964 гг.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«Оттепель» в духовной жизни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мирного сосуществования: успехи и противоречия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«СССР 1945 – 1964»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85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Консервация политического режима.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«развитого социализма»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Общественная жизнь в сер. 1960-х – сер. 1980-х гг.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разрядки: надежды и результаты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556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Реформа политической системы: предистория, цели, этапы, итоги (1982-1991 гг.).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 реформы 1985-1991 гг.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гласности: достижения и издержки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в 1985-1991 гг.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«СССР 1964 – 1991 годы»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экономика на пути к рынку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жизнь в 1992-1999 гг.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Духовная жизнь России.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обновленной федерации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E23397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Геополитическое поло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и внешняя политика России</w:t>
            </w:r>
            <w:r w:rsidR="00024626"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Россия в начале </w:t>
            </w:r>
            <w:r w:rsidR="00024626" w:rsidRPr="00AD05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XXI</w:t>
            </w:r>
            <w:r w:rsidR="00024626"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024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3397" w:rsidRPr="00AD0534" w:rsidTr="00E23397">
        <w:trPr>
          <w:trHeight w:val="270"/>
        </w:trPr>
        <w:tc>
          <w:tcPr>
            <w:tcW w:w="615" w:type="dxa"/>
            <w:shd w:val="clear" w:color="auto" w:fill="auto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194" w:type="dxa"/>
            <w:shd w:val="clear" w:color="auto" w:fill="auto"/>
          </w:tcPr>
          <w:p w:rsidR="00E23397" w:rsidRPr="00AD0534" w:rsidRDefault="00024626" w:rsidP="00BA1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по теме: «Россия в конце 20 – начале 21 веков»</w:t>
            </w:r>
            <w:r w:rsidR="00E23397" w:rsidRPr="00AD0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77" w:type="dxa"/>
          </w:tcPr>
          <w:p w:rsidR="00E23397" w:rsidRPr="00AD0534" w:rsidRDefault="00024626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</w:tcPr>
          <w:p w:rsidR="00E23397" w:rsidRPr="00AD0534" w:rsidRDefault="00E23397" w:rsidP="002F7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7579" w:rsidRDefault="002F7579" w:rsidP="006D3EB1">
      <w:pPr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6D3EB1">
      <w:pPr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6D3EB1">
      <w:pPr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6D3EB1">
      <w:pPr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6D3EB1">
      <w:pPr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6D3EB1">
      <w:pPr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6D3EB1">
      <w:pPr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6D3EB1">
      <w:pPr>
        <w:rPr>
          <w:rFonts w:ascii="Times New Roman" w:hAnsi="Times New Roman" w:cs="Times New Roman"/>
          <w:sz w:val="24"/>
          <w:szCs w:val="24"/>
        </w:rPr>
      </w:pPr>
    </w:p>
    <w:p w:rsidR="002442BF" w:rsidRDefault="002442BF" w:rsidP="006D3EB1">
      <w:pPr>
        <w:rPr>
          <w:rFonts w:ascii="Times New Roman" w:hAnsi="Times New Roman" w:cs="Times New Roman"/>
          <w:sz w:val="24"/>
          <w:szCs w:val="24"/>
        </w:rPr>
      </w:pPr>
    </w:p>
    <w:p w:rsidR="00B65D44" w:rsidRPr="00B65D44" w:rsidRDefault="00B65D44" w:rsidP="00B65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D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регистрации изменений к рабочей программе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65D44" w:rsidRPr="00B65D44" w:rsidRDefault="00B65D44" w:rsidP="00B65D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</w:pPr>
      <w:r w:rsidRPr="00B65D44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ru-RU"/>
        </w:rPr>
        <w:t xml:space="preserve">                                   </w:t>
      </w:r>
    </w:p>
    <w:p w:rsidR="00B65D44" w:rsidRPr="00B65D44" w:rsidRDefault="00B65D44" w:rsidP="00B65D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384"/>
        <w:gridCol w:w="1802"/>
        <w:gridCol w:w="2690"/>
        <w:gridCol w:w="3560"/>
      </w:tblGrid>
      <w:tr w:rsidR="00B65D44" w:rsidRPr="00B65D44" w:rsidTr="00B65D44">
        <w:tc>
          <w:tcPr>
            <w:tcW w:w="737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</w:p>
        </w:tc>
        <w:tc>
          <w:tcPr>
            <w:tcW w:w="1384" w:type="dxa"/>
          </w:tcPr>
          <w:p w:rsidR="00B65D44" w:rsidRPr="00B65D44" w:rsidRDefault="00B65D44" w:rsidP="00B6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B65D44" w:rsidRPr="00B65D44" w:rsidRDefault="00B65D44" w:rsidP="00B6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802" w:type="dxa"/>
          </w:tcPr>
          <w:p w:rsidR="00B65D44" w:rsidRPr="00B65D44" w:rsidRDefault="00B65D44" w:rsidP="00B6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</w:t>
            </w:r>
          </w:p>
          <w:p w:rsidR="00B65D44" w:rsidRPr="00B65D44" w:rsidRDefault="00B65D44" w:rsidP="00B6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2690" w:type="dxa"/>
          </w:tcPr>
          <w:p w:rsidR="00B65D44" w:rsidRPr="00B65D44" w:rsidRDefault="00B65D44" w:rsidP="00B6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Суть изменения</w:t>
            </w:r>
          </w:p>
        </w:tc>
        <w:tc>
          <w:tcPr>
            <w:tcW w:w="3560" w:type="dxa"/>
          </w:tcPr>
          <w:p w:rsidR="00B65D44" w:rsidRPr="00B65D44" w:rsidRDefault="00B65D44" w:rsidP="00B65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Корректирующие действия</w:t>
            </w:r>
          </w:p>
        </w:tc>
      </w:tr>
      <w:tr w:rsidR="00B65D44" w:rsidRPr="00B65D44" w:rsidTr="00B65D44">
        <w:tc>
          <w:tcPr>
            <w:tcW w:w="737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84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0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60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65D44" w:rsidRPr="00B65D44" w:rsidTr="00B65D44">
        <w:tc>
          <w:tcPr>
            <w:tcW w:w="737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84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0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60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65D44" w:rsidRPr="00B65D44" w:rsidTr="00B65D44">
        <w:tc>
          <w:tcPr>
            <w:tcW w:w="737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84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0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60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65D44" w:rsidRPr="00B65D44" w:rsidTr="00B65D44">
        <w:tc>
          <w:tcPr>
            <w:tcW w:w="737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84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0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60" w:type="dxa"/>
          </w:tcPr>
          <w:p w:rsidR="00B65D44" w:rsidRPr="00B65D44" w:rsidRDefault="00B65D44" w:rsidP="00B65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24626" w:rsidRDefault="00024626" w:rsidP="00024626">
      <w:pPr>
        <w:ind w:left="971" w:right="941"/>
        <w:jc w:val="center"/>
        <w:rPr>
          <w:b/>
          <w:bCs/>
          <w:w w:val="107"/>
        </w:rPr>
      </w:pPr>
    </w:p>
    <w:p w:rsidR="00024626" w:rsidRDefault="00024626" w:rsidP="006D3EB1">
      <w:pPr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6D3EB1">
      <w:pPr>
        <w:rPr>
          <w:rFonts w:ascii="Times New Roman" w:hAnsi="Times New Roman" w:cs="Times New Roman"/>
          <w:sz w:val="24"/>
          <w:szCs w:val="24"/>
        </w:rPr>
      </w:pPr>
    </w:p>
    <w:p w:rsidR="00024626" w:rsidRDefault="00024626" w:rsidP="006D3EB1">
      <w:pPr>
        <w:rPr>
          <w:rFonts w:ascii="Times New Roman" w:hAnsi="Times New Roman" w:cs="Times New Roman"/>
          <w:sz w:val="24"/>
          <w:szCs w:val="24"/>
        </w:rPr>
        <w:sectPr w:rsidR="00024626" w:rsidSect="008514C1">
          <w:footerReference w:type="even" r:id="rId9"/>
          <w:footerReference w:type="default" r:id="rId10"/>
          <w:headerReference w:type="first" r:id="rId11"/>
          <w:pgSz w:w="11906" w:h="16838"/>
          <w:pgMar w:top="993" w:right="567" w:bottom="1134" w:left="1134" w:header="709" w:footer="709" w:gutter="0"/>
          <w:pgNumType w:start="16"/>
          <w:cols w:space="708"/>
          <w:titlePg/>
          <w:docGrid w:linePitch="360"/>
        </w:sectPr>
      </w:pPr>
    </w:p>
    <w:p w:rsidR="00583916" w:rsidRDefault="00583916" w:rsidP="006D3EB1">
      <w:pPr>
        <w:rPr>
          <w:rFonts w:ascii="Times New Roman" w:hAnsi="Times New Roman" w:cs="Times New Roman"/>
          <w:sz w:val="24"/>
          <w:szCs w:val="24"/>
        </w:rPr>
        <w:sectPr w:rsidR="00583916" w:rsidSect="00060679">
          <w:pgSz w:w="11906" w:h="16838"/>
          <w:pgMar w:top="1134" w:right="1134" w:bottom="1134" w:left="1134" w:header="709" w:footer="709" w:gutter="0"/>
          <w:pgNumType w:start="16"/>
          <w:cols w:space="708"/>
          <w:titlePg/>
          <w:docGrid w:linePitch="360"/>
        </w:sectPr>
      </w:pPr>
    </w:p>
    <w:p w:rsidR="00A401CF" w:rsidRDefault="00A401CF" w:rsidP="002B4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1CF" w:rsidRPr="00AD0534" w:rsidRDefault="00A401CF" w:rsidP="002B49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401CF" w:rsidRPr="00AD0534" w:rsidSect="002E0877">
      <w:pgSz w:w="16838" w:h="11906" w:orient="landscape"/>
      <w:pgMar w:top="1134" w:right="1134" w:bottom="567" w:left="1134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60F" w:rsidRDefault="002E060F">
      <w:pPr>
        <w:spacing w:after="0" w:line="240" w:lineRule="auto"/>
      </w:pPr>
      <w:r>
        <w:separator/>
      </w:r>
    </w:p>
  </w:endnote>
  <w:endnote w:type="continuationSeparator" w:id="0">
    <w:p w:rsidR="002E060F" w:rsidRDefault="002E0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, 宋体">
    <w:altName w:val="Times New Roman"/>
    <w:charset w:val="00"/>
    <w:family w:val="auto"/>
    <w:pitch w:val="variable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A75" w:rsidRDefault="00EA0DF8" w:rsidP="00CF7B3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E4A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E4A75" w:rsidRDefault="003E4A75" w:rsidP="00CF7B3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0617087"/>
      <w:docPartObj>
        <w:docPartGallery w:val="Page Numbers (Bottom of Page)"/>
        <w:docPartUnique/>
      </w:docPartObj>
    </w:sdtPr>
    <w:sdtEndPr/>
    <w:sdtContent>
      <w:p w:rsidR="003E4A75" w:rsidRDefault="00EA0DF8">
        <w:pPr>
          <w:pStyle w:val="a5"/>
          <w:jc w:val="right"/>
        </w:pPr>
        <w:r>
          <w:fldChar w:fldCharType="begin"/>
        </w:r>
        <w:r w:rsidR="003E4A75">
          <w:instrText>PAGE   \* MERGEFORMAT</w:instrText>
        </w:r>
        <w:r>
          <w:fldChar w:fldCharType="separate"/>
        </w:r>
        <w:r w:rsidR="00FD21BF">
          <w:rPr>
            <w:noProof/>
          </w:rPr>
          <w:t>16</w:t>
        </w:r>
        <w:r>
          <w:fldChar w:fldCharType="end"/>
        </w:r>
      </w:p>
    </w:sdtContent>
  </w:sdt>
  <w:p w:rsidR="003E4A75" w:rsidRDefault="003E4A75" w:rsidP="00CF7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60F" w:rsidRDefault="002E060F">
      <w:pPr>
        <w:spacing w:after="0" w:line="240" w:lineRule="auto"/>
      </w:pPr>
      <w:r>
        <w:separator/>
      </w:r>
    </w:p>
  </w:footnote>
  <w:footnote w:type="continuationSeparator" w:id="0">
    <w:p w:rsidR="002E060F" w:rsidRDefault="002E0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3"/>
      <w:gridCol w:w="3402"/>
      <w:gridCol w:w="3400"/>
    </w:tblGrid>
    <w:tr w:rsidR="003E4A75">
      <w:trPr>
        <w:trHeight w:val="720"/>
      </w:trPr>
      <w:tc>
        <w:tcPr>
          <w:tcW w:w="1667" w:type="pct"/>
        </w:tcPr>
        <w:p w:rsidR="003E4A75" w:rsidRDefault="003E4A75">
          <w:pPr>
            <w:pStyle w:val="af0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3E4A75" w:rsidRDefault="003E4A75">
          <w:pPr>
            <w:pStyle w:val="af0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3E4A75" w:rsidRDefault="003E4A75">
          <w:pPr>
            <w:pStyle w:val="af0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</w:p>
      </w:tc>
    </w:tr>
  </w:tbl>
  <w:p w:rsidR="003E4A75" w:rsidRDefault="003E4A7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03D"/>
    <w:multiLevelType w:val="hybridMultilevel"/>
    <w:tmpl w:val="37926016"/>
    <w:lvl w:ilvl="0" w:tplc="F6F24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267751"/>
    <w:multiLevelType w:val="hybridMultilevel"/>
    <w:tmpl w:val="547CAF3C"/>
    <w:lvl w:ilvl="0" w:tplc="008A21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78ECE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70E71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E947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A40BC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3229F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321E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95C5A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88637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A8561A"/>
    <w:multiLevelType w:val="hybridMultilevel"/>
    <w:tmpl w:val="B5F60DC0"/>
    <w:lvl w:ilvl="0" w:tplc="E4228F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4B6DA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310A7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37499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F0A73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986BE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4FCEC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3D0A4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32AAF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FE1980"/>
    <w:multiLevelType w:val="hybridMultilevel"/>
    <w:tmpl w:val="E286E7BE"/>
    <w:lvl w:ilvl="0" w:tplc="E8B276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93034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59E63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C88DA8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A8CE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50E4E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F4655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F7641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DE42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B90F3E"/>
    <w:multiLevelType w:val="hybridMultilevel"/>
    <w:tmpl w:val="E52ECAB6"/>
    <w:lvl w:ilvl="0" w:tplc="64CE8E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78220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83026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1F8D9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DAAD4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49619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A8684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3B84A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FAE2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E4546D"/>
    <w:multiLevelType w:val="multilevel"/>
    <w:tmpl w:val="24E82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2D2C6C"/>
    <w:multiLevelType w:val="hybridMultilevel"/>
    <w:tmpl w:val="508ED124"/>
    <w:lvl w:ilvl="0" w:tplc="B24CB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B04667"/>
    <w:multiLevelType w:val="hybridMultilevel"/>
    <w:tmpl w:val="EE3E6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C82B7CE">
      <w:start w:val="4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064145"/>
    <w:multiLevelType w:val="multilevel"/>
    <w:tmpl w:val="4948B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863810"/>
    <w:multiLevelType w:val="hybridMultilevel"/>
    <w:tmpl w:val="0E0C4572"/>
    <w:lvl w:ilvl="0" w:tplc="8D8CD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8140A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C4E63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D9085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0F048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E3CDD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D10E3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BBE67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7CAD7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C31D48"/>
    <w:multiLevelType w:val="hybridMultilevel"/>
    <w:tmpl w:val="95E4D90E"/>
    <w:lvl w:ilvl="0" w:tplc="A75C2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6067224"/>
    <w:multiLevelType w:val="multilevel"/>
    <w:tmpl w:val="1410E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3A16E6"/>
    <w:multiLevelType w:val="multilevel"/>
    <w:tmpl w:val="491C0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35993"/>
    <w:multiLevelType w:val="hybridMultilevel"/>
    <w:tmpl w:val="DD1E8896"/>
    <w:lvl w:ilvl="0" w:tplc="895E547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C4F5395"/>
    <w:multiLevelType w:val="multilevel"/>
    <w:tmpl w:val="88B4D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8D3E16"/>
    <w:multiLevelType w:val="hybridMultilevel"/>
    <w:tmpl w:val="B2AE58BA"/>
    <w:lvl w:ilvl="0" w:tplc="F6F24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31328B"/>
    <w:multiLevelType w:val="hybridMultilevel"/>
    <w:tmpl w:val="68200150"/>
    <w:lvl w:ilvl="0" w:tplc="CE029D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F40D3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766BB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960A8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9FCF08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84864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95CAF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7CC92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67256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7D562B"/>
    <w:multiLevelType w:val="hybridMultilevel"/>
    <w:tmpl w:val="1186C08A"/>
    <w:lvl w:ilvl="0" w:tplc="E01C24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AF8D0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BF6E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C3C3E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76ABB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6FE3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E74E5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43C6F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A949A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1"/>
  </w:num>
  <w:num w:numId="5">
    <w:abstractNumId w:val="17"/>
  </w:num>
  <w:num w:numId="6">
    <w:abstractNumId w:val="4"/>
  </w:num>
  <w:num w:numId="7">
    <w:abstractNumId w:val="9"/>
  </w:num>
  <w:num w:numId="8">
    <w:abstractNumId w:val="7"/>
  </w:num>
  <w:num w:numId="9">
    <w:abstractNumId w:val="15"/>
  </w:num>
  <w:num w:numId="10">
    <w:abstractNumId w:val="6"/>
  </w:num>
  <w:num w:numId="11">
    <w:abstractNumId w:val="0"/>
  </w:num>
  <w:num w:numId="12">
    <w:abstractNumId w:val="10"/>
  </w:num>
  <w:num w:numId="13">
    <w:abstractNumId w:val="13"/>
  </w:num>
  <w:num w:numId="14">
    <w:abstractNumId w:val="11"/>
  </w:num>
  <w:num w:numId="15">
    <w:abstractNumId w:val="5"/>
  </w:num>
  <w:num w:numId="16">
    <w:abstractNumId w:val="14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9D9"/>
    <w:rsid w:val="00024626"/>
    <w:rsid w:val="00033A7E"/>
    <w:rsid w:val="00042CE6"/>
    <w:rsid w:val="000557AA"/>
    <w:rsid w:val="00060679"/>
    <w:rsid w:val="000B767E"/>
    <w:rsid w:val="000D0C62"/>
    <w:rsid w:val="000D4106"/>
    <w:rsid w:val="000E147C"/>
    <w:rsid w:val="00163C9B"/>
    <w:rsid w:val="00165362"/>
    <w:rsid w:val="0017145B"/>
    <w:rsid w:val="00171618"/>
    <w:rsid w:val="001765B7"/>
    <w:rsid w:val="00187ABB"/>
    <w:rsid w:val="001F4661"/>
    <w:rsid w:val="00224095"/>
    <w:rsid w:val="002303C9"/>
    <w:rsid w:val="002442BF"/>
    <w:rsid w:val="00245BB9"/>
    <w:rsid w:val="002763FA"/>
    <w:rsid w:val="002818F8"/>
    <w:rsid w:val="002B3A0C"/>
    <w:rsid w:val="002B49D9"/>
    <w:rsid w:val="002E060F"/>
    <w:rsid w:val="002E0877"/>
    <w:rsid w:val="002E53ED"/>
    <w:rsid w:val="002F7579"/>
    <w:rsid w:val="00325228"/>
    <w:rsid w:val="003479AB"/>
    <w:rsid w:val="00363D44"/>
    <w:rsid w:val="00384DD0"/>
    <w:rsid w:val="003A5959"/>
    <w:rsid w:val="003B73F3"/>
    <w:rsid w:val="003C177E"/>
    <w:rsid w:val="003E4A75"/>
    <w:rsid w:val="003E58E7"/>
    <w:rsid w:val="003F3B7A"/>
    <w:rsid w:val="00400269"/>
    <w:rsid w:val="004A16F1"/>
    <w:rsid w:val="005223DE"/>
    <w:rsid w:val="00582E64"/>
    <w:rsid w:val="00583916"/>
    <w:rsid w:val="005B4EDB"/>
    <w:rsid w:val="005D682D"/>
    <w:rsid w:val="00647E26"/>
    <w:rsid w:val="006505BC"/>
    <w:rsid w:val="00680584"/>
    <w:rsid w:val="006B74D0"/>
    <w:rsid w:val="006D3EB1"/>
    <w:rsid w:val="006E02E5"/>
    <w:rsid w:val="00705DBF"/>
    <w:rsid w:val="007120E8"/>
    <w:rsid w:val="0074523D"/>
    <w:rsid w:val="00751D41"/>
    <w:rsid w:val="00756DAE"/>
    <w:rsid w:val="00764041"/>
    <w:rsid w:val="00764E61"/>
    <w:rsid w:val="007B26F4"/>
    <w:rsid w:val="007C79AD"/>
    <w:rsid w:val="00804B09"/>
    <w:rsid w:val="0080517E"/>
    <w:rsid w:val="008153B1"/>
    <w:rsid w:val="00832FE1"/>
    <w:rsid w:val="008514C1"/>
    <w:rsid w:val="00862C64"/>
    <w:rsid w:val="00873A3B"/>
    <w:rsid w:val="00880CCE"/>
    <w:rsid w:val="008E028A"/>
    <w:rsid w:val="008F1D92"/>
    <w:rsid w:val="008F6A52"/>
    <w:rsid w:val="009279A6"/>
    <w:rsid w:val="00955E6E"/>
    <w:rsid w:val="00960787"/>
    <w:rsid w:val="00970640"/>
    <w:rsid w:val="0098747E"/>
    <w:rsid w:val="009A58F8"/>
    <w:rsid w:val="009C3C10"/>
    <w:rsid w:val="009F7175"/>
    <w:rsid w:val="00A401CF"/>
    <w:rsid w:val="00A50109"/>
    <w:rsid w:val="00A53079"/>
    <w:rsid w:val="00A8052A"/>
    <w:rsid w:val="00A85757"/>
    <w:rsid w:val="00AD0534"/>
    <w:rsid w:val="00B26BC4"/>
    <w:rsid w:val="00B65D44"/>
    <w:rsid w:val="00B8736B"/>
    <w:rsid w:val="00BA1E6F"/>
    <w:rsid w:val="00BB4E62"/>
    <w:rsid w:val="00BB797E"/>
    <w:rsid w:val="00C44091"/>
    <w:rsid w:val="00C703F9"/>
    <w:rsid w:val="00C97890"/>
    <w:rsid w:val="00CB280B"/>
    <w:rsid w:val="00CC12CC"/>
    <w:rsid w:val="00CC75FF"/>
    <w:rsid w:val="00CF7B39"/>
    <w:rsid w:val="00D1419D"/>
    <w:rsid w:val="00D15526"/>
    <w:rsid w:val="00D26C57"/>
    <w:rsid w:val="00D63D41"/>
    <w:rsid w:val="00DA3589"/>
    <w:rsid w:val="00DA69B8"/>
    <w:rsid w:val="00DB764F"/>
    <w:rsid w:val="00DC70ED"/>
    <w:rsid w:val="00DD4D2A"/>
    <w:rsid w:val="00E23397"/>
    <w:rsid w:val="00E5230B"/>
    <w:rsid w:val="00E77DCE"/>
    <w:rsid w:val="00EA0DF8"/>
    <w:rsid w:val="00EA4D04"/>
    <w:rsid w:val="00EA7F6A"/>
    <w:rsid w:val="00EF7ED1"/>
    <w:rsid w:val="00F40683"/>
    <w:rsid w:val="00F60E08"/>
    <w:rsid w:val="00F751D1"/>
    <w:rsid w:val="00FB378A"/>
    <w:rsid w:val="00FD21BF"/>
    <w:rsid w:val="00FE1AFC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DEDF4-4541-43E5-9DC6-15930005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480"/>
  </w:style>
  <w:style w:type="paragraph" w:styleId="1">
    <w:name w:val="heading 1"/>
    <w:basedOn w:val="a"/>
    <w:next w:val="a"/>
    <w:link w:val="10"/>
    <w:qFormat/>
    <w:rsid w:val="006D3EB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D3EB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D3EB1"/>
    <w:pPr>
      <w:keepNext/>
      <w:shd w:val="clear" w:color="auto" w:fill="FFFFFF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color w:val="000000"/>
      <w:spacing w:val="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2B49D9"/>
  </w:style>
  <w:style w:type="table" w:styleId="a3">
    <w:name w:val="Table Grid"/>
    <w:basedOn w:val="a1"/>
    <w:uiPriority w:val="59"/>
    <w:rsid w:val="002B49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"/>
    <w:rsid w:val="002B4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2B49D9"/>
  </w:style>
  <w:style w:type="paragraph" w:customStyle="1" w:styleId="western">
    <w:name w:val="western"/>
    <w:basedOn w:val="a"/>
    <w:rsid w:val="002B4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2B4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B49D9"/>
  </w:style>
  <w:style w:type="paragraph" w:styleId="a5">
    <w:name w:val="footer"/>
    <w:basedOn w:val="a"/>
    <w:link w:val="a6"/>
    <w:uiPriority w:val="99"/>
    <w:rsid w:val="002B49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2B49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B49D9"/>
  </w:style>
  <w:style w:type="paragraph" w:styleId="a8">
    <w:name w:val="Balloon Text"/>
    <w:basedOn w:val="a"/>
    <w:link w:val="a9"/>
    <w:uiPriority w:val="99"/>
    <w:semiHidden/>
    <w:unhideWhenUsed/>
    <w:rsid w:val="00276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63FA"/>
    <w:rPr>
      <w:rFonts w:ascii="Tahoma" w:hAnsi="Tahoma" w:cs="Tahoma"/>
      <w:sz w:val="16"/>
      <w:szCs w:val="16"/>
    </w:rPr>
  </w:style>
  <w:style w:type="character" w:customStyle="1" w:styleId="12">
    <w:name w:val="Основной текст Знак1"/>
    <w:basedOn w:val="a0"/>
    <w:link w:val="aa"/>
    <w:uiPriority w:val="99"/>
    <w:rsid w:val="00D63D41"/>
    <w:rPr>
      <w:rFonts w:ascii="Times New Roman" w:hAnsi="Times New Roman" w:cs="Times New Roman"/>
      <w:sz w:val="17"/>
      <w:szCs w:val="17"/>
      <w:shd w:val="clear" w:color="auto" w:fill="FFFFFF"/>
    </w:rPr>
  </w:style>
  <w:style w:type="paragraph" w:styleId="aa">
    <w:name w:val="Body Text"/>
    <w:basedOn w:val="a"/>
    <w:link w:val="12"/>
    <w:uiPriority w:val="99"/>
    <w:rsid w:val="00D63D41"/>
    <w:pPr>
      <w:widowControl w:val="0"/>
      <w:shd w:val="clear" w:color="auto" w:fill="FFFFFF"/>
      <w:spacing w:before="180" w:after="180" w:line="209" w:lineRule="exact"/>
      <w:jc w:val="center"/>
    </w:pPr>
    <w:rPr>
      <w:rFonts w:ascii="Times New Roman" w:hAnsi="Times New Roman" w:cs="Times New Roman"/>
      <w:sz w:val="17"/>
      <w:szCs w:val="17"/>
    </w:rPr>
  </w:style>
  <w:style w:type="character" w:customStyle="1" w:styleId="ab">
    <w:name w:val="Основной текст Знак"/>
    <w:basedOn w:val="a0"/>
    <w:uiPriority w:val="99"/>
    <w:semiHidden/>
    <w:rsid w:val="00D63D41"/>
  </w:style>
  <w:style w:type="paragraph" w:styleId="ac">
    <w:name w:val="Body Text Indent"/>
    <w:basedOn w:val="a"/>
    <w:link w:val="ad"/>
    <w:uiPriority w:val="99"/>
    <w:semiHidden/>
    <w:unhideWhenUsed/>
    <w:rsid w:val="00DC70E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DC70ED"/>
  </w:style>
  <w:style w:type="paragraph" w:styleId="ae">
    <w:name w:val="footnote text"/>
    <w:basedOn w:val="a"/>
    <w:link w:val="af"/>
    <w:semiHidden/>
    <w:rsid w:val="00DC70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DC70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D3E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D3EB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D3EB1"/>
    <w:rPr>
      <w:rFonts w:ascii="Times New Roman" w:eastAsia="Times New Roman" w:hAnsi="Times New Roman" w:cs="Times New Roman"/>
      <w:b/>
      <w:bCs/>
      <w:color w:val="000000"/>
      <w:spacing w:val="5"/>
      <w:sz w:val="24"/>
      <w:szCs w:val="24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rsid w:val="006D3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6D3E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6D3EB1"/>
    <w:rPr>
      <w:b/>
      <w:bCs/>
    </w:rPr>
  </w:style>
  <w:style w:type="paragraph" w:styleId="af3">
    <w:name w:val="List Paragraph"/>
    <w:basedOn w:val="a"/>
    <w:qFormat/>
    <w:rsid w:val="006D3EB1"/>
    <w:pPr>
      <w:ind w:left="720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semiHidden/>
    <w:unhideWhenUsed/>
    <w:rsid w:val="006D3E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D3E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210B4-26B9-453D-B21C-7C9C3748E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18</Pages>
  <Words>5631</Words>
  <Characters>32100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AMKK</dc:creator>
  <cp:lastModifiedBy>Елена</cp:lastModifiedBy>
  <cp:revision>31</cp:revision>
  <cp:lastPrinted>2018-04-06T03:07:00Z</cp:lastPrinted>
  <dcterms:created xsi:type="dcterms:W3CDTF">2014-11-01T17:41:00Z</dcterms:created>
  <dcterms:modified xsi:type="dcterms:W3CDTF">2018-04-17T05:35:00Z</dcterms:modified>
</cp:coreProperties>
</file>